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49"/>
        <w:gridCol w:w="1939"/>
        <w:gridCol w:w="60"/>
        <w:gridCol w:w="1886"/>
        <w:gridCol w:w="114"/>
        <w:gridCol w:w="879"/>
        <w:gridCol w:w="954"/>
        <w:gridCol w:w="167"/>
        <w:gridCol w:w="1798"/>
        <w:gridCol w:w="202"/>
        <w:gridCol w:w="1873"/>
        <w:gridCol w:w="127"/>
        <w:gridCol w:w="2000"/>
      </w:tblGrid>
      <w:tr w:rsidR="008013FA" w:rsidTr="00EA1C77">
        <w:tc>
          <w:tcPr>
            <w:tcW w:w="6827" w:type="dxa"/>
            <w:gridSpan w:val="6"/>
          </w:tcPr>
          <w:p w:rsidR="008013FA" w:rsidRPr="008013FA" w:rsidRDefault="008013FA" w:rsidP="008013FA">
            <w:pPr>
              <w:pStyle w:val="Normal1"/>
              <w:jc w:val="center"/>
              <w:rPr>
                <w:rFonts w:ascii="Calibri" w:hAnsi="Calibri"/>
                <w:b/>
                <w:i/>
                <w:color w:val="auto"/>
                <w:sz w:val="18"/>
                <w:szCs w:val="28"/>
              </w:rPr>
            </w:pPr>
            <w:r>
              <w:rPr>
                <w:noProof/>
              </w:rPr>
              <w:drawing>
                <wp:inline distT="0" distB="0" distL="0" distR="0" wp14:anchorId="05936E43" wp14:editId="03F9B5FE">
                  <wp:extent cx="1971675" cy="80010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71675" cy="800100"/>
                          </a:xfrm>
                          <a:prstGeom prst="rect">
                            <a:avLst/>
                          </a:prstGeom>
                          <a:noFill/>
                          <a:ln>
                            <a:noFill/>
                          </a:ln>
                        </pic:spPr>
                      </pic:pic>
                    </a:graphicData>
                  </a:graphic>
                </wp:inline>
              </w:drawing>
            </w:r>
          </w:p>
        </w:tc>
        <w:tc>
          <w:tcPr>
            <w:tcW w:w="7121" w:type="dxa"/>
            <w:gridSpan w:val="7"/>
          </w:tcPr>
          <w:p w:rsidR="008013FA" w:rsidRPr="00F64552" w:rsidRDefault="00B9205C" w:rsidP="00F64552">
            <w:pPr>
              <w:jc w:val="center"/>
            </w:pPr>
            <w:r w:rsidRPr="00F64552">
              <w:rPr>
                <w:rFonts w:ascii="Calibri" w:hAnsi="Calibri"/>
                <w:b/>
                <w:sz w:val="96"/>
                <w:szCs w:val="28"/>
              </w:rPr>
              <w:t xml:space="preserve">Year </w:t>
            </w:r>
            <w:r w:rsidR="009D58CC" w:rsidRPr="00F64552">
              <w:rPr>
                <w:rFonts w:ascii="Calibri" w:hAnsi="Calibri"/>
                <w:b/>
                <w:sz w:val="96"/>
                <w:szCs w:val="28"/>
              </w:rPr>
              <w:t>5 Lynx</w:t>
            </w:r>
          </w:p>
        </w:tc>
      </w:tr>
      <w:tr w:rsidR="005C61B0" w:rsidTr="008013FA">
        <w:tc>
          <w:tcPr>
            <w:tcW w:w="13948" w:type="dxa"/>
            <w:gridSpan w:val="13"/>
            <w:shd w:val="clear" w:color="auto" w:fill="92D050"/>
          </w:tcPr>
          <w:p w:rsidR="005C61B0" w:rsidRPr="008013FA" w:rsidRDefault="005C61B0" w:rsidP="00F871AE">
            <w:pPr>
              <w:jc w:val="center"/>
              <w:rPr>
                <w:b/>
                <w:i/>
                <w:sz w:val="28"/>
                <w:szCs w:val="28"/>
              </w:rPr>
            </w:pPr>
            <w:r w:rsidRPr="008013FA">
              <w:rPr>
                <w:b/>
                <w:i/>
                <w:sz w:val="28"/>
                <w:szCs w:val="28"/>
              </w:rPr>
              <w:t>Where children flourish</w:t>
            </w:r>
          </w:p>
        </w:tc>
      </w:tr>
      <w:tr w:rsidR="00923694" w:rsidTr="00EA1C77">
        <w:tc>
          <w:tcPr>
            <w:tcW w:w="1949" w:type="dxa"/>
            <w:shd w:val="clear" w:color="auto" w:fill="92D050"/>
          </w:tcPr>
          <w:p w:rsidR="00923694" w:rsidRPr="00F871AE" w:rsidRDefault="00923694" w:rsidP="00923694">
            <w:pPr>
              <w:jc w:val="center"/>
              <w:rPr>
                <w:b/>
              </w:rPr>
            </w:pPr>
            <w:r w:rsidRPr="00F871AE">
              <w:rPr>
                <w:b/>
              </w:rPr>
              <w:t>Value of the term</w:t>
            </w:r>
          </w:p>
          <w:p w:rsidR="00923694" w:rsidRPr="00F871AE" w:rsidRDefault="00923694" w:rsidP="008013FA">
            <w:pPr>
              <w:jc w:val="center"/>
              <w:rPr>
                <w:b/>
              </w:rPr>
            </w:pPr>
            <w:r>
              <w:rPr>
                <w:b/>
              </w:rPr>
              <w:t>23-24</w:t>
            </w:r>
          </w:p>
        </w:tc>
        <w:tc>
          <w:tcPr>
            <w:tcW w:w="1939" w:type="dxa"/>
          </w:tcPr>
          <w:p w:rsidR="00923694" w:rsidRPr="008013FA" w:rsidRDefault="00923694" w:rsidP="00F871AE">
            <w:pPr>
              <w:jc w:val="center"/>
              <w:rPr>
                <w:b/>
                <w:i/>
                <w:sz w:val="24"/>
              </w:rPr>
            </w:pPr>
          </w:p>
        </w:tc>
        <w:tc>
          <w:tcPr>
            <w:tcW w:w="1946" w:type="dxa"/>
            <w:gridSpan w:val="2"/>
          </w:tcPr>
          <w:p w:rsidR="00923694" w:rsidRPr="008013FA" w:rsidRDefault="00923694" w:rsidP="00F871AE">
            <w:pPr>
              <w:jc w:val="center"/>
              <w:rPr>
                <w:b/>
                <w:i/>
                <w:sz w:val="24"/>
              </w:rPr>
            </w:pPr>
          </w:p>
        </w:tc>
        <w:tc>
          <w:tcPr>
            <w:tcW w:w="1947" w:type="dxa"/>
            <w:gridSpan w:val="3"/>
          </w:tcPr>
          <w:p w:rsidR="00923694" w:rsidRPr="008013FA" w:rsidRDefault="00923694" w:rsidP="00F871AE">
            <w:pPr>
              <w:jc w:val="center"/>
              <w:rPr>
                <w:b/>
                <w:i/>
                <w:sz w:val="24"/>
              </w:rPr>
            </w:pPr>
          </w:p>
        </w:tc>
        <w:tc>
          <w:tcPr>
            <w:tcW w:w="1965" w:type="dxa"/>
            <w:gridSpan w:val="2"/>
          </w:tcPr>
          <w:p w:rsidR="00923694" w:rsidRPr="008013FA" w:rsidRDefault="00923694" w:rsidP="00F871AE">
            <w:pPr>
              <w:jc w:val="center"/>
              <w:rPr>
                <w:b/>
                <w:i/>
                <w:sz w:val="24"/>
              </w:rPr>
            </w:pPr>
          </w:p>
        </w:tc>
        <w:tc>
          <w:tcPr>
            <w:tcW w:w="2075" w:type="dxa"/>
            <w:gridSpan w:val="2"/>
          </w:tcPr>
          <w:p w:rsidR="00923694" w:rsidRPr="008013FA" w:rsidRDefault="00923694" w:rsidP="00F871AE">
            <w:pPr>
              <w:jc w:val="center"/>
              <w:rPr>
                <w:b/>
                <w:i/>
                <w:sz w:val="24"/>
              </w:rPr>
            </w:pPr>
          </w:p>
        </w:tc>
        <w:tc>
          <w:tcPr>
            <w:tcW w:w="2127" w:type="dxa"/>
            <w:gridSpan w:val="2"/>
          </w:tcPr>
          <w:p w:rsidR="00923694" w:rsidRPr="008013FA" w:rsidRDefault="00923694" w:rsidP="00F871AE">
            <w:pPr>
              <w:jc w:val="center"/>
              <w:rPr>
                <w:b/>
                <w:i/>
                <w:sz w:val="24"/>
              </w:rPr>
            </w:pPr>
          </w:p>
        </w:tc>
      </w:tr>
      <w:tr w:rsidR="005C61B0" w:rsidTr="00EA1C77">
        <w:tc>
          <w:tcPr>
            <w:tcW w:w="1949" w:type="dxa"/>
            <w:shd w:val="clear" w:color="auto" w:fill="92D050"/>
          </w:tcPr>
          <w:p w:rsidR="005C61B0" w:rsidRPr="00F871AE" w:rsidRDefault="00A4580D" w:rsidP="008013FA">
            <w:pPr>
              <w:jc w:val="center"/>
              <w:rPr>
                <w:b/>
              </w:rPr>
            </w:pPr>
            <w:r>
              <w:rPr>
                <w:b/>
              </w:rPr>
              <w:t>22-23</w:t>
            </w:r>
          </w:p>
        </w:tc>
        <w:tc>
          <w:tcPr>
            <w:tcW w:w="1939" w:type="dxa"/>
          </w:tcPr>
          <w:p w:rsidR="005C61B0" w:rsidRPr="008013FA" w:rsidRDefault="005C61B0" w:rsidP="00F871AE">
            <w:pPr>
              <w:jc w:val="center"/>
              <w:rPr>
                <w:b/>
                <w:i/>
                <w:sz w:val="24"/>
              </w:rPr>
            </w:pPr>
            <w:r w:rsidRPr="008013FA">
              <w:rPr>
                <w:b/>
                <w:i/>
                <w:sz w:val="24"/>
              </w:rPr>
              <w:t>Respect</w:t>
            </w:r>
          </w:p>
        </w:tc>
        <w:tc>
          <w:tcPr>
            <w:tcW w:w="1946" w:type="dxa"/>
            <w:gridSpan w:val="2"/>
          </w:tcPr>
          <w:p w:rsidR="005C61B0" w:rsidRPr="008013FA" w:rsidRDefault="005C61B0" w:rsidP="00F871AE">
            <w:pPr>
              <w:jc w:val="center"/>
              <w:rPr>
                <w:b/>
                <w:i/>
                <w:sz w:val="24"/>
              </w:rPr>
            </w:pPr>
            <w:r w:rsidRPr="008013FA">
              <w:rPr>
                <w:b/>
                <w:i/>
                <w:sz w:val="24"/>
              </w:rPr>
              <w:t>Patience</w:t>
            </w:r>
          </w:p>
        </w:tc>
        <w:tc>
          <w:tcPr>
            <w:tcW w:w="1947" w:type="dxa"/>
            <w:gridSpan w:val="3"/>
          </w:tcPr>
          <w:p w:rsidR="005C61B0" w:rsidRPr="008013FA" w:rsidRDefault="005C61B0" w:rsidP="00F871AE">
            <w:pPr>
              <w:jc w:val="center"/>
              <w:rPr>
                <w:b/>
                <w:i/>
                <w:sz w:val="24"/>
              </w:rPr>
            </w:pPr>
            <w:r w:rsidRPr="008013FA">
              <w:rPr>
                <w:b/>
                <w:i/>
                <w:sz w:val="24"/>
              </w:rPr>
              <w:t>Honesty</w:t>
            </w:r>
          </w:p>
        </w:tc>
        <w:tc>
          <w:tcPr>
            <w:tcW w:w="1965" w:type="dxa"/>
            <w:gridSpan w:val="2"/>
          </w:tcPr>
          <w:p w:rsidR="005C61B0" w:rsidRPr="008013FA" w:rsidRDefault="00F871AE" w:rsidP="00F871AE">
            <w:pPr>
              <w:jc w:val="center"/>
              <w:rPr>
                <w:b/>
                <w:i/>
                <w:sz w:val="24"/>
              </w:rPr>
            </w:pPr>
            <w:r w:rsidRPr="008013FA">
              <w:rPr>
                <w:b/>
                <w:i/>
                <w:sz w:val="24"/>
              </w:rPr>
              <w:t>Hope</w:t>
            </w:r>
          </w:p>
        </w:tc>
        <w:tc>
          <w:tcPr>
            <w:tcW w:w="2075" w:type="dxa"/>
            <w:gridSpan w:val="2"/>
          </w:tcPr>
          <w:p w:rsidR="005C61B0" w:rsidRPr="008013FA" w:rsidRDefault="00F871AE" w:rsidP="00F871AE">
            <w:pPr>
              <w:jc w:val="center"/>
              <w:rPr>
                <w:b/>
                <w:i/>
                <w:sz w:val="24"/>
              </w:rPr>
            </w:pPr>
            <w:r w:rsidRPr="008013FA">
              <w:rPr>
                <w:b/>
                <w:i/>
                <w:sz w:val="24"/>
              </w:rPr>
              <w:t>Wisdom</w:t>
            </w:r>
          </w:p>
        </w:tc>
        <w:tc>
          <w:tcPr>
            <w:tcW w:w="2127" w:type="dxa"/>
            <w:gridSpan w:val="2"/>
          </w:tcPr>
          <w:p w:rsidR="005C61B0" w:rsidRPr="008013FA" w:rsidRDefault="00F871AE" w:rsidP="00F871AE">
            <w:pPr>
              <w:jc w:val="center"/>
              <w:rPr>
                <w:b/>
                <w:i/>
                <w:sz w:val="24"/>
              </w:rPr>
            </w:pPr>
            <w:r w:rsidRPr="008013FA">
              <w:rPr>
                <w:b/>
                <w:i/>
                <w:sz w:val="24"/>
              </w:rPr>
              <w:t>Trust</w:t>
            </w:r>
          </w:p>
        </w:tc>
      </w:tr>
      <w:tr w:rsidR="005C61B0" w:rsidTr="00EA1C77">
        <w:tc>
          <w:tcPr>
            <w:tcW w:w="1949" w:type="dxa"/>
            <w:shd w:val="clear" w:color="auto" w:fill="92D050"/>
          </w:tcPr>
          <w:p w:rsidR="005C61B0" w:rsidRPr="00F871AE" w:rsidRDefault="00F871AE" w:rsidP="008013FA">
            <w:pPr>
              <w:jc w:val="center"/>
              <w:rPr>
                <w:b/>
              </w:rPr>
            </w:pPr>
            <w:r w:rsidRPr="00F871AE">
              <w:rPr>
                <w:b/>
              </w:rPr>
              <w:t>21-22</w:t>
            </w:r>
          </w:p>
        </w:tc>
        <w:tc>
          <w:tcPr>
            <w:tcW w:w="1939" w:type="dxa"/>
          </w:tcPr>
          <w:p w:rsidR="005C61B0" w:rsidRPr="008013FA" w:rsidRDefault="00F871AE" w:rsidP="00F871AE">
            <w:pPr>
              <w:jc w:val="center"/>
              <w:rPr>
                <w:b/>
                <w:i/>
                <w:sz w:val="24"/>
              </w:rPr>
            </w:pPr>
            <w:r w:rsidRPr="008013FA">
              <w:rPr>
                <w:b/>
                <w:i/>
                <w:sz w:val="24"/>
              </w:rPr>
              <w:t>Forgiveness</w:t>
            </w:r>
          </w:p>
        </w:tc>
        <w:tc>
          <w:tcPr>
            <w:tcW w:w="1946" w:type="dxa"/>
            <w:gridSpan w:val="2"/>
          </w:tcPr>
          <w:p w:rsidR="005C61B0" w:rsidRPr="008013FA" w:rsidRDefault="00F871AE" w:rsidP="00F871AE">
            <w:pPr>
              <w:jc w:val="center"/>
              <w:rPr>
                <w:b/>
                <w:i/>
                <w:sz w:val="24"/>
              </w:rPr>
            </w:pPr>
            <w:r w:rsidRPr="008013FA">
              <w:rPr>
                <w:b/>
                <w:i/>
                <w:sz w:val="24"/>
              </w:rPr>
              <w:t>Happiness</w:t>
            </w:r>
          </w:p>
        </w:tc>
        <w:tc>
          <w:tcPr>
            <w:tcW w:w="1947" w:type="dxa"/>
            <w:gridSpan w:val="3"/>
          </w:tcPr>
          <w:p w:rsidR="005C61B0" w:rsidRPr="008013FA" w:rsidRDefault="00F871AE" w:rsidP="00F871AE">
            <w:pPr>
              <w:jc w:val="center"/>
              <w:rPr>
                <w:b/>
                <w:i/>
                <w:sz w:val="24"/>
              </w:rPr>
            </w:pPr>
            <w:r w:rsidRPr="008013FA">
              <w:rPr>
                <w:b/>
                <w:i/>
                <w:sz w:val="24"/>
              </w:rPr>
              <w:t>Cooperation</w:t>
            </w:r>
          </w:p>
        </w:tc>
        <w:tc>
          <w:tcPr>
            <w:tcW w:w="1965" w:type="dxa"/>
            <w:gridSpan w:val="2"/>
          </w:tcPr>
          <w:p w:rsidR="005C61B0" w:rsidRPr="008013FA" w:rsidRDefault="00F871AE" w:rsidP="00F871AE">
            <w:pPr>
              <w:jc w:val="center"/>
              <w:rPr>
                <w:b/>
                <w:i/>
                <w:sz w:val="24"/>
              </w:rPr>
            </w:pPr>
            <w:r w:rsidRPr="008013FA">
              <w:rPr>
                <w:b/>
                <w:i/>
                <w:sz w:val="24"/>
              </w:rPr>
              <w:t>Determination</w:t>
            </w:r>
          </w:p>
        </w:tc>
        <w:tc>
          <w:tcPr>
            <w:tcW w:w="2075" w:type="dxa"/>
            <w:gridSpan w:val="2"/>
          </w:tcPr>
          <w:p w:rsidR="005C61B0" w:rsidRPr="008013FA" w:rsidRDefault="00F871AE" w:rsidP="00F871AE">
            <w:pPr>
              <w:jc w:val="center"/>
              <w:rPr>
                <w:b/>
                <w:i/>
                <w:sz w:val="24"/>
              </w:rPr>
            </w:pPr>
            <w:r w:rsidRPr="008013FA">
              <w:rPr>
                <w:b/>
                <w:i/>
                <w:sz w:val="24"/>
              </w:rPr>
              <w:t>Curiosity</w:t>
            </w:r>
          </w:p>
        </w:tc>
        <w:tc>
          <w:tcPr>
            <w:tcW w:w="2127" w:type="dxa"/>
            <w:gridSpan w:val="2"/>
          </w:tcPr>
          <w:p w:rsidR="005C61B0" w:rsidRPr="008013FA" w:rsidRDefault="005C61B0" w:rsidP="00F871AE">
            <w:pPr>
              <w:jc w:val="center"/>
              <w:rPr>
                <w:b/>
                <w:i/>
                <w:sz w:val="24"/>
              </w:rPr>
            </w:pPr>
            <w:r w:rsidRPr="008013FA">
              <w:rPr>
                <w:b/>
                <w:i/>
                <w:sz w:val="24"/>
              </w:rPr>
              <w:t>Peace</w:t>
            </w:r>
          </w:p>
        </w:tc>
      </w:tr>
      <w:tr w:rsidR="005C61B0" w:rsidTr="00EA1C77">
        <w:tc>
          <w:tcPr>
            <w:tcW w:w="1949" w:type="dxa"/>
            <w:shd w:val="clear" w:color="auto" w:fill="92D050"/>
          </w:tcPr>
          <w:p w:rsidR="005C61B0" w:rsidRPr="008013FA" w:rsidRDefault="005C61B0" w:rsidP="00F871AE">
            <w:pPr>
              <w:jc w:val="center"/>
              <w:rPr>
                <w:b/>
                <w:sz w:val="32"/>
                <w:u w:val="single"/>
              </w:rPr>
            </w:pPr>
            <w:r w:rsidRPr="008013FA">
              <w:rPr>
                <w:b/>
                <w:sz w:val="32"/>
                <w:u w:val="single"/>
              </w:rPr>
              <w:t>TERM</w:t>
            </w:r>
          </w:p>
        </w:tc>
        <w:tc>
          <w:tcPr>
            <w:tcW w:w="1939" w:type="dxa"/>
            <w:shd w:val="clear" w:color="auto" w:fill="92D050"/>
          </w:tcPr>
          <w:p w:rsidR="005C61B0" w:rsidRPr="008013FA" w:rsidRDefault="005C61B0" w:rsidP="00F871AE">
            <w:pPr>
              <w:jc w:val="center"/>
              <w:rPr>
                <w:b/>
                <w:sz w:val="32"/>
                <w:u w:val="single"/>
              </w:rPr>
            </w:pPr>
            <w:r w:rsidRPr="008013FA">
              <w:rPr>
                <w:b/>
                <w:sz w:val="32"/>
                <w:u w:val="single"/>
              </w:rPr>
              <w:t>1</w:t>
            </w:r>
          </w:p>
        </w:tc>
        <w:tc>
          <w:tcPr>
            <w:tcW w:w="1946" w:type="dxa"/>
            <w:gridSpan w:val="2"/>
            <w:shd w:val="clear" w:color="auto" w:fill="92D050"/>
          </w:tcPr>
          <w:p w:rsidR="005C61B0" w:rsidRPr="008013FA" w:rsidRDefault="005C61B0" w:rsidP="00F871AE">
            <w:pPr>
              <w:jc w:val="center"/>
              <w:rPr>
                <w:b/>
                <w:sz w:val="32"/>
                <w:u w:val="single"/>
              </w:rPr>
            </w:pPr>
            <w:r w:rsidRPr="008013FA">
              <w:rPr>
                <w:b/>
                <w:sz w:val="32"/>
                <w:u w:val="single"/>
              </w:rPr>
              <w:t>2</w:t>
            </w:r>
          </w:p>
        </w:tc>
        <w:tc>
          <w:tcPr>
            <w:tcW w:w="1947" w:type="dxa"/>
            <w:gridSpan w:val="3"/>
            <w:shd w:val="clear" w:color="auto" w:fill="92D050"/>
          </w:tcPr>
          <w:p w:rsidR="005C61B0" w:rsidRPr="008013FA" w:rsidRDefault="005C61B0" w:rsidP="00F871AE">
            <w:pPr>
              <w:jc w:val="center"/>
              <w:rPr>
                <w:b/>
                <w:sz w:val="32"/>
                <w:u w:val="single"/>
              </w:rPr>
            </w:pPr>
            <w:r w:rsidRPr="008013FA">
              <w:rPr>
                <w:b/>
                <w:sz w:val="32"/>
                <w:u w:val="single"/>
              </w:rPr>
              <w:t>3</w:t>
            </w:r>
          </w:p>
        </w:tc>
        <w:tc>
          <w:tcPr>
            <w:tcW w:w="1965" w:type="dxa"/>
            <w:gridSpan w:val="2"/>
            <w:shd w:val="clear" w:color="auto" w:fill="92D050"/>
          </w:tcPr>
          <w:p w:rsidR="005C61B0" w:rsidRPr="008013FA" w:rsidRDefault="005C61B0" w:rsidP="00F871AE">
            <w:pPr>
              <w:jc w:val="center"/>
              <w:rPr>
                <w:b/>
                <w:sz w:val="32"/>
                <w:u w:val="single"/>
              </w:rPr>
            </w:pPr>
            <w:r w:rsidRPr="008013FA">
              <w:rPr>
                <w:b/>
                <w:sz w:val="32"/>
                <w:u w:val="single"/>
              </w:rPr>
              <w:t>4</w:t>
            </w:r>
          </w:p>
        </w:tc>
        <w:tc>
          <w:tcPr>
            <w:tcW w:w="2075" w:type="dxa"/>
            <w:gridSpan w:val="2"/>
            <w:shd w:val="clear" w:color="auto" w:fill="92D050"/>
          </w:tcPr>
          <w:p w:rsidR="005C61B0" w:rsidRPr="008013FA" w:rsidRDefault="005C61B0" w:rsidP="00F871AE">
            <w:pPr>
              <w:jc w:val="center"/>
              <w:rPr>
                <w:b/>
                <w:sz w:val="32"/>
                <w:u w:val="single"/>
              </w:rPr>
            </w:pPr>
            <w:r w:rsidRPr="008013FA">
              <w:rPr>
                <w:b/>
                <w:sz w:val="32"/>
                <w:u w:val="single"/>
              </w:rPr>
              <w:t>5</w:t>
            </w:r>
          </w:p>
        </w:tc>
        <w:tc>
          <w:tcPr>
            <w:tcW w:w="2127" w:type="dxa"/>
            <w:gridSpan w:val="2"/>
            <w:shd w:val="clear" w:color="auto" w:fill="92D050"/>
          </w:tcPr>
          <w:p w:rsidR="005C61B0" w:rsidRPr="008013FA" w:rsidRDefault="005C61B0" w:rsidP="00F871AE">
            <w:pPr>
              <w:jc w:val="center"/>
              <w:rPr>
                <w:b/>
                <w:sz w:val="32"/>
                <w:u w:val="single"/>
              </w:rPr>
            </w:pPr>
            <w:r w:rsidRPr="008013FA">
              <w:rPr>
                <w:b/>
                <w:sz w:val="32"/>
                <w:u w:val="single"/>
              </w:rPr>
              <w:t>6</w:t>
            </w:r>
          </w:p>
        </w:tc>
      </w:tr>
      <w:tr w:rsidR="00EA1C77" w:rsidTr="00822214">
        <w:tc>
          <w:tcPr>
            <w:tcW w:w="1949" w:type="dxa"/>
            <w:shd w:val="clear" w:color="auto" w:fill="FF0000"/>
          </w:tcPr>
          <w:p w:rsidR="00EA1C77" w:rsidRPr="0015378E" w:rsidRDefault="00EA1C77" w:rsidP="00EA1C77">
            <w:pPr>
              <w:rPr>
                <w:b/>
                <w:sz w:val="20"/>
                <w:szCs w:val="20"/>
              </w:rPr>
            </w:pPr>
            <w:r w:rsidRPr="0015378E">
              <w:rPr>
                <w:b/>
                <w:sz w:val="20"/>
                <w:szCs w:val="20"/>
              </w:rPr>
              <w:t xml:space="preserve">Maths </w:t>
            </w:r>
          </w:p>
        </w:tc>
        <w:tc>
          <w:tcPr>
            <w:tcW w:w="1999" w:type="dxa"/>
            <w:gridSpan w:val="2"/>
          </w:tcPr>
          <w:p w:rsidR="00F64552" w:rsidRPr="0015378E" w:rsidRDefault="00F64552" w:rsidP="003253FC">
            <w:pPr>
              <w:rPr>
                <w:rFonts w:cstheme="minorHAnsi"/>
                <w:sz w:val="20"/>
                <w:szCs w:val="20"/>
              </w:rPr>
            </w:pPr>
            <w:r w:rsidRPr="0015378E">
              <w:rPr>
                <w:rFonts w:cstheme="minorHAnsi"/>
                <w:sz w:val="20"/>
                <w:szCs w:val="20"/>
              </w:rPr>
              <w:t xml:space="preserve">Place value, </w:t>
            </w:r>
          </w:p>
          <w:p w:rsidR="00F64552" w:rsidRPr="0015378E" w:rsidRDefault="00F64552" w:rsidP="003253FC">
            <w:pPr>
              <w:rPr>
                <w:rFonts w:cstheme="minorHAnsi"/>
                <w:sz w:val="20"/>
                <w:szCs w:val="20"/>
              </w:rPr>
            </w:pPr>
            <w:r w:rsidRPr="0015378E">
              <w:rPr>
                <w:rFonts w:cstheme="minorHAnsi"/>
                <w:sz w:val="20"/>
                <w:szCs w:val="20"/>
              </w:rPr>
              <w:t>Addition, subtraction, multiplication and division</w:t>
            </w:r>
          </w:p>
          <w:p w:rsidR="00F64552" w:rsidRPr="0015378E" w:rsidRDefault="00F64552" w:rsidP="003253FC">
            <w:pPr>
              <w:rPr>
                <w:rFonts w:cstheme="minorHAnsi"/>
                <w:sz w:val="20"/>
                <w:szCs w:val="20"/>
              </w:rPr>
            </w:pPr>
            <w:r w:rsidRPr="0015378E">
              <w:rPr>
                <w:rFonts w:cstheme="minorHAnsi"/>
                <w:sz w:val="20"/>
                <w:szCs w:val="20"/>
              </w:rPr>
              <w:t>Statistics</w:t>
            </w:r>
          </w:p>
          <w:p w:rsidR="00EA1C77" w:rsidRPr="0015378E" w:rsidRDefault="00F64552" w:rsidP="003253FC">
            <w:pPr>
              <w:rPr>
                <w:rFonts w:cstheme="minorHAnsi"/>
                <w:sz w:val="20"/>
                <w:szCs w:val="20"/>
              </w:rPr>
            </w:pPr>
            <w:r w:rsidRPr="0015378E">
              <w:rPr>
                <w:rFonts w:cstheme="minorHAnsi"/>
                <w:sz w:val="20"/>
                <w:szCs w:val="20"/>
              </w:rPr>
              <w:t>Perimeter and area</w:t>
            </w:r>
          </w:p>
        </w:tc>
        <w:tc>
          <w:tcPr>
            <w:tcW w:w="2000" w:type="dxa"/>
            <w:gridSpan w:val="2"/>
          </w:tcPr>
          <w:p w:rsidR="00F64552" w:rsidRPr="0015378E" w:rsidRDefault="00F64552" w:rsidP="003253FC">
            <w:pPr>
              <w:rPr>
                <w:rFonts w:cstheme="minorHAnsi"/>
                <w:sz w:val="20"/>
                <w:szCs w:val="20"/>
              </w:rPr>
            </w:pPr>
            <w:r w:rsidRPr="0015378E">
              <w:rPr>
                <w:rFonts w:cstheme="minorHAnsi"/>
                <w:sz w:val="20"/>
                <w:szCs w:val="20"/>
              </w:rPr>
              <w:t xml:space="preserve">Place value, </w:t>
            </w:r>
          </w:p>
          <w:p w:rsidR="00F64552" w:rsidRPr="0015378E" w:rsidRDefault="00F64552" w:rsidP="003253FC">
            <w:pPr>
              <w:rPr>
                <w:rFonts w:cstheme="minorHAnsi"/>
                <w:sz w:val="20"/>
                <w:szCs w:val="20"/>
              </w:rPr>
            </w:pPr>
            <w:r w:rsidRPr="0015378E">
              <w:rPr>
                <w:rFonts w:cstheme="minorHAnsi"/>
                <w:sz w:val="20"/>
                <w:szCs w:val="20"/>
              </w:rPr>
              <w:t>Addition, subtraction, multiplication and division</w:t>
            </w:r>
          </w:p>
          <w:p w:rsidR="00EA1C77" w:rsidRPr="0015378E" w:rsidRDefault="002C0F91" w:rsidP="003253FC">
            <w:pPr>
              <w:rPr>
                <w:rFonts w:cstheme="minorHAnsi"/>
                <w:sz w:val="20"/>
                <w:szCs w:val="20"/>
              </w:rPr>
            </w:pPr>
            <w:r>
              <w:rPr>
                <w:rFonts w:cstheme="minorHAnsi"/>
                <w:sz w:val="20"/>
                <w:szCs w:val="20"/>
              </w:rPr>
              <w:t>Fractions</w:t>
            </w:r>
          </w:p>
        </w:tc>
        <w:tc>
          <w:tcPr>
            <w:tcW w:w="2000" w:type="dxa"/>
            <w:gridSpan w:val="3"/>
          </w:tcPr>
          <w:p w:rsidR="00F64552" w:rsidRPr="0015378E" w:rsidRDefault="00F64552" w:rsidP="003253FC">
            <w:pPr>
              <w:rPr>
                <w:rFonts w:cstheme="minorHAnsi"/>
                <w:sz w:val="20"/>
                <w:szCs w:val="20"/>
              </w:rPr>
            </w:pPr>
            <w:r w:rsidRPr="0015378E">
              <w:rPr>
                <w:rFonts w:cstheme="minorHAnsi"/>
                <w:sz w:val="20"/>
                <w:szCs w:val="20"/>
              </w:rPr>
              <w:t>Multiplication and division,</w:t>
            </w:r>
          </w:p>
          <w:p w:rsidR="00F64552" w:rsidRPr="0015378E" w:rsidRDefault="00F64552" w:rsidP="003253FC">
            <w:pPr>
              <w:rPr>
                <w:rFonts w:cstheme="minorHAnsi"/>
                <w:sz w:val="20"/>
                <w:szCs w:val="20"/>
              </w:rPr>
            </w:pPr>
            <w:r w:rsidRPr="0015378E">
              <w:rPr>
                <w:rFonts w:cstheme="minorHAnsi"/>
                <w:sz w:val="20"/>
                <w:szCs w:val="20"/>
              </w:rPr>
              <w:t>Fractions, decimals and percentages</w:t>
            </w:r>
          </w:p>
          <w:p w:rsidR="00EA1C77" w:rsidRDefault="002C0F91" w:rsidP="003253FC">
            <w:pPr>
              <w:rPr>
                <w:rFonts w:cstheme="minorHAnsi"/>
                <w:sz w:val="20"/>
                <w:szCs w:val="20"/>
              </w:rPr>
            </w:pPr>
            <w:r>
              <w:rPr>
                <w:rFonts w:cstheme="minorHAnsi"/>
                <w:sz w:val="20"/>
                <w:szCs w:val="20"/>
              </w:rPr>
              <w:t>Statistics</w:t>
            </w:r>
          </w:p>
          <w:p w:rsidR="002C0F91" w:rsidRPr="0015378E" w:rsidRDefault="002C0F91" w:rsidP="003253FC">
            <w:pPr>
              <w:rPr>
                <w:rFonts w:cstheme="minorHAnsi"/>
                <w:sz w:val="20"/>
                <w:szCs w:val="20"/>
              </w:rPr>
            </w:pPr>
            <w:r>
              <w:rPr>
                <w:rFonts w:cstheme="minorHAnsi"/>
                <w:sz w:val="20"/>
                <w:szCs w:val="20"/>
              </w:rPr>
              <w:t>Perimeter</w:t>
            </w:r>
          </w:p>
        </w:tc>
        <w:tc>
          <w:tcPr>
            <w:tcW w:w="2000" w:type="dxa"/>
            <w:gridSpan w:val="2"/>
          </w:tcPr>
          <w:p w:rsidR="00F64552" w:rsidRPr="0015378E" w:rsidRDefault="00F64552" w:rsidP="003253FC">
            <w:pPr>
              <w:rPr>
                <w:rFonts w:cstheme="minorHAnsi"/>
                <w:sz w:val="20"/>
                <w:szCs w:val="20"/>
              </w:rPr>
            </w:pPr>
            <w:r w:rsidRPr="0015378E">
              <w:rPr>
                <w:rFonts w:cstheme="minorHAnsi"/>
                <w:sz w:val="20"/>
                <w:szCs w:val="20"/>
              </w:rPr>
              <w:t>Multiplication and division,</w:t>
            </w:r>
          </w:p>
          <w:p w:rsidR="00F64552" w:rsidRPr="0015378E" w:rsidRDefault="00F64552" w:rsidP="003253FC">
            <w:pPr>
              <w:rPr>
                <w:rFonts w:cstheme="minorHAnsi"/>
                <w:sz w:val="20"/>
                <w:szCs w:val="20"/>
              </w:rPr>
            </w:pPr>
            <w:r w:rsidRPr="0015378E">
              <w:rPr>
                <w:rFonts w:cstheme="minorHAnsi"/>
                <w:sz w:val="20"/>
                <w:szCs w:val="20"/>
              </w:rPr>
              <w:t>Fractions, decimals and percentages</w:t>
            </w:r>
          </w:p>
          <w:p w:rsidR="00EA1C77" w:rsidRPr="0015378E" w:rsidRDefault="00EA1C77" w:rsidP="003253FC">
            <w:pPr>
              <w:rPr>
                <w:rFonts w:cstheme="minorHAnsi"/>
                <w:sz w:val="20"/>
                <w:szCs w:val="20"/>
              </w:rPr>
            </w:pPr>
          </w:p>
        </w:tc>
        <w:tc>
          <w:tcPr>
            <w:tcW w:w="2000" w:type="dxa"/>
            <w:gridSpan w:val="2"/>
          </w:tcPr>
          <w:p w:rsidR="00F64552" w:rsidRPr="0015378E" w:rsidRDefault="00F64552" w:rsidP="003253FC">
            <w:pPr>
              <w:rPr>
                <w:rFonts w:cstheme="minorHAnsi"/>
                <w:sz w:val="20"/>
                <w:szCs w:val="20"/>
              </w:rPr>
            </w:pPr>
            <w:r w:rsidRPr="0015378E">
              <w:rPr>
                <w:rFonts w:cstheme="minorHAnsi"/>
                <w:sz w:val="20"/>
                <w:szCs w:val="20"/>
              </w:rPr>
              <w:t>Decimals,</w:t>
            </w:r>
          </w:p>
          <w:p w:rsidR="00F64552" w:rsidRPr="0015378E" w:rsidRDefault="00F64552" w:rsidP="003253FC">
            <w:pPr>
              <w:rPr>
                <w:rFonts w:cstheme="minorHAnsi"/>
                <w:sz w:val="20"/>
                <w:szCs w:val="20"/>
              </w:rPr>
            </w:pPr>
            <w:r w:rsidRPr="0015378E">
              <w:rPr>
                <w:rFonts w:cstheme="minorHAnsi"/>
                <w:sz w:val="20"/>
                <w:szCs w:val="20"/>
              </w:rPr>
              <w:t>Properties of shape</w:t>
            </w:r>
          </w:p>
          <w:p w:rsidR="00F64552" w:rsidRPr="0015378E" w:rsidRDefault="00F64552" w:rsidP="003253FC">
            <w:pPr>
              <w:rPr>
                <w:rFonts w:cstheme="minorHAnsi"/>
                <w:sz w:val="20"/>
                <w:szCs w:val="20"/>
              </w:rPr>
            </w:pPr>
            <w:r w:rsidRPr="0015378E">
              <w:rPr>
                <w:rFonts w:cstheme="minorHAnsi"/>
                <w:sz w:val="20"/>
                <w:szCs w:val="20"/>
              </w:rPr>
              <w:t>Position and direction</w:t>
            </w:r>
          </w:p>
          <w:p w:rsidR="00F64552" w:rsidRPr="0015378E" w:rsidRDefault="00F64552" w:rsidP="003253FC">
            <w:pPr>
              <w:rPr>
                <w:rFonts w:cstheme="minorHAnsi"/>
                <w:sz w:val="20"/>
                <w:szCs w:val="20"/>
              </w:rPr>
            </w:pPr>
            <w:r w:rsidRPr="0015378E">
              <w:rPr>
                <w:rFonts w:cstheme="minorHAnsi"/>
                <w:sz w:val="20"/>
                <w:szCs w:val="20"/>
              </w:rPr>
              <w:t>Converting units</w:t>
            </w:r>
          </w:p>
          <w:p w:rsidR="00EA1C77" w:rsidRPr="0015378E" w:rsidRDefault="00F64552" w:rsidP="003253FC">
            <w:pPr>
              <w:rPr>
                <w:rFonts w:cstheme="minorHAnsi"/>
                <w:sz w:val="20"/>
                <w:szCs w:val="20"/>
              </w:rPr>
            </w:pPr>
            <w:r w:rsidRPr="0015378E">
              <w:rPr>
                <w:rFonts w:cstheme="minorHAnsi"/>
                <w:sz w:val="20"/>
                <w:szCs w:val="20"/>
              </w:rPr>
              <w:t>Volume</w:t>
            </w:r>
          </w:p>
        </w:tc>
        <w:tc>
          <w:tcPr>
            <w:tcW w:w="2000" w:type="dxa"/>
          </w:tcPr>
          <w:p w:rsidR="00F64552" w:rsidRPr="0015378E" w:rsidRDefault="00F64552" w:rsidP="003253FC">
            <w:pPr>
              <w:rPr>
                <w:rFonts w:cstheme="minorHAnsi"/>
                <w:sz w:val="20"/>
                <w:szCs w:val="20"/>
              </w:rPr>
            </w:pPr>
            <w:r w:rsidRPr="0015378E">
              <w:rPr>
                <w:rFonts w:cstheme="minorHAnsi"/>
                <w:sz w:val="20"/>
                <w:szCs w:val="20"/>
              </w:rPr>
              <w:t>Decimals,</w:t>
            </w:r>
          </w:p>
          <w:p w:rsidR="00F64552" w:rsidRPr="0015378E" w:rsidRDefault="00F64552" w:rsidP="003253FC">
            <w:pPr>
              <w:rPr>
                <w:rFonts w:cstheme="minorHAnsi"/>
                <w:sz w:val="20"/>
                <w:szCs w:val="20"/>
              </w:rPr>
            </w:pPr>
            <w:r w:rsidRPr="0015378E">
              <w:rPr>
                <w:rFonts w:cstheme="minorHAnsi"/>
                <w:sz w:val="20"/>
                <w:szCs w:val="20"/>
              </w:rPr>
              <w:t>Properties of shape</w:t>
            </w:r>
          </w:p>
          <w:p w:rsidR="00F64552" w:rsidRPr="0015378E" w:rsidRDefault="00F64552" w:rsidP="003253FC">
            <w:pPr>
              <w:rPr>
                <w:rFonts w:cstheme="minorHAnsi"/>
                <w:sz w:val="20"/>
                <w:szCs w:val="20"/>
              </w:rPr>
            </w:pPr>
            <w:r w:rsidRPr="0015378E">
              <w:rPr>
                <w:rFonts w:cstheme="minorHAnsi"/>
                <w:sz w:val="20"/>
                <w:szCs w:val="20"/>
              </w:rPr>
              <w:t>Position and direction</w:t>
            </w:r>
          </w:p>
          <w:p w:rsidR="00F64552" w:rsidRPr="0015378E" w:rsidRDefault="00F64552" w:rsidP="003253FC">
            <w:pPr>
              <w:rPr>
                <w:rFonts w:cstheme="minorHAnsi"/>
                <w:sz w:val="20"/>
                <w:szCs w:val="20"/>
              </w:rPr>
            </w:pPr>
            <w:r w:rsidRPr="0015378E">
              <w:rPr>
                <w:rFonts w:cstheme="minorHAnsi"/>
                <w:sz w:val="20"/>
                <w:szCs w:val="20"/>
              </w:rPr>
              <w:t>Converting units</w:t>
            </w:r>
          </w:p>
          <w:p w:rsidR="00EA1C77" w:rsidRPr="0015378E" w:rsidRDefault="00F64552" w:rsidP="003253FC">
            <w:pPr>
              <w:rPr>
                <w:rFonts w:cstheme="minorHAnsi"/>
                <w:sz w:val="20"/>
                <w:szCs w:val="20"/>
              </w:rPr>
            </w:pPr>
            <w:r w:rsidRPr="0015378E">
              <w:rPr>
                <w:rFonts w:cstheme="minorHAnsi"/>
                <w:sz w:val="20"/>
                <w:szCs w:val="20"/>
              </w:rPr>
              <w:t>Volume</w:t>
            </w:r>
          </w:p>
        </w:tc>
      </w:tr>
      <w:tr w:rsidR="00822214" w:rsidTr="00822214">
        <w:tc>
          <w:tcPr>
            <w:tcW w:w="1949" w:type="dxa"/>
            <w:shd w:val="clear" w:color="auto" w:fill="FFC000"/>
          </w:tcPr>
          <w:p w:rsidR="00822214" w:rsidRPr="0015378E" w:rsidRDefault="00822214" w:rsidP="00EA1C77">
            <w:pPr>
              <w:rPr>
                <w:b/>
                <w:sz w:val="20"/>
                <w:szCs w:val="20"/>
              </w:rPr>
            </w:pPr>
            <w:r w:rsidRPr="0015378E">
              <w:rPr>
                <w:b/>
                <w:sz w:val="20"/>
                <w:szCs w:val="20"/>
              </w:rPr>
              <w:t>English</w:t>
            </w:r>
          </w:p>
        </w:tc>
        <w:tc>
          <w:tcPr>
            <w:tcW w:w="1999" w:type="dxa"/>
            <w:gridSpan w:val="2"/>
          </w:tcPr>
          <w:p w:rsidR="00822214" w:rsidRPr="00822214" w:rsidRDefault="00822214" w:rsidP="00822214">
            <w:pPr>
              <w:rPr>
                <w:sz w:val="16"/>
                <w:szCs w:val="16"/>
              </w:rPr>
            </w:pPr>
            <w:r w:rsidRPr="00822214">
              <w:rPr>
                <w:sz w:val="16"/>
                <w:szCs w:val="16"/>
              </w:rPr>
              <w:t>‘The Dam’</w:t>
            </w:r>
          </w:p>
          <w:p w:rsidR="00822214" w:rsidRPr="00822214" w:rsidRDefault="001F2CAD" w:rsidP="00822214">
            <w:pPr>
              <w:rPr>
                <w:sz w:val="16"/>
                <w:szCs w:val="16"/>
              </w:rPr>
            </w:pPr>
            <w:r>
              <w:rPr>
                <w:sz w:val="16"/>
                <w:szCs w:val="16"/>
              </w:rPr>
              <w:t>(4 weeks)</w:t>
            </w:r>
          </w:p>
          <w:p w:rsidR="00822214" w:rsidRPr="00822214" w:rsidRDefault="00822214" w:rsidP="00822214">
            <w:pPr>
              <w:rPr>
                <w:sz w:val="16"/>
                <w:szCs w:val="16"/>
              </w:rPr>
            </w:pPr>
          </w:p>
          <w:p w:rsidR="00822214" w:rsidRDefault="00822214" w:rsidP="00822214">
            <w:pPr>
              <w:rPr>
                <w:sz w:val="16"/>
                <w:szCs w:val="16"/>
              </w:rPr>
            </w:pPr>
            <w:r w:rsidRPr="00822214">
              <w:rPr>
                <w:sz w:val="16"/>
                <w:szCs w:val="16"/>
              </w:rPr>
              <w:t xml:space="preserve"> I: Tourist brochure Describe a process</w:t>
            </w:r>
          </w:p>
          <w:p w:rsidR="001F2CAD" w:rsidRDefault="001F2CAD" w:rsidP="00822214">
            <w:pPr>
              <w:rPr>
                <w:rFonts w:cstheme="minorHAnsi"/>
                <w:sz w:val="16"/>
                <w:szCs w:val="16"/>
              </w:rPr>
            </w:pPr>
          </w:p>
          <w:p w:rsidR="001F2CAD" w:rsidRPr="00822214" w:rsidRDefault="001F2CAD" w:rsidP="00822214">
            <w:pPr>
              <w:rPr>
                <w:rFonts w:cstheme="minorHAnsi"/>
                <w:sz w:val="16"/>
                <w:szCs w:val="16"/>
              </w:rPr>
            </w:pPr>
            <w:r>
              <w:rPr>
                <w:rFonts w:cstheme="minorHAnsi"/>
                <w:sz w:val="16"/>
                <w:szCs w:val="16"/>
              </w:rPr>
              <w:t>Children of the Benin Kingdom (3 weeks)</w:t>
            </w:r>
          </w:p>
        </w:tc>
        <w:tc>
          <w:tcPr>
            <w:tcW w:w="2000" w:type="dxa"/>
            <w:gridSpan w:val="2"/>
          </w:tcPr>
          <w:p w:rsidR="00822214" w:rsidRDefault="00822214" w:rsidP="00822214">
            <w:pPr>
              <w:rPr>
                <w:sz w:val="16"/>
                <w:szCs w:val="16"/>
              </w:rPr>
            </w:pPr>
            <w:r w:rsidRPr="00822214">
              <w:rPr>
                <w:sz w:val="16"/>
                <w:szCs w:val="16"/>
              </w:rPr>
              <w:t>‘Hidden Figures’</w:t>
            </w:r>
          </w:p>
          <w:p w:rsidR="002C0F91" w:rsidRDefault="002C0F91" w:rsidP="00822214">
            <w:pPr>
              <w:rPr>
                <w:sz w:val="16"/>
                <w:szCs w:val="16"/>
              </w:rPr>
            </w:pPr>
          </w:p>
          <w:p w:rsidR="002C0F91" w:rsidRPr="00822214" w:rsidRDefault="002C0F91" w:rsidP="00822214">
            <w:pPr>
              <w:rPr>
                <w:sz w:val="16"/>
                <w:szCs w:val="16"/>
              </w:rPr>
            </w:pPr>
            <w:r>
              <w:rPr>
                <w:sz w:val="16"/>
                <w:szCs w:val="16"/>
              </w:rPr>
              <w:t>SPAG</w:t>
            </w:r>
          </w:p>
          <w:p w:rsidR="00822214" w:rsidRPr="00822214" w:rsidRDefault="00822214" w:rsidP="00822214">
            <w:pPr>
              <w:rPr>
                <w:rFonts w:cstheme="minorHAnsi"/>
                <w:sz w:val="16"/>
                <w:szCs w:val="16"/>
              </w:rPr>
            </w:pPr>
          </w:p>
        </w:tc>
        <w:tc>
          <w:tcPr>
            <w:tcW w:w="2000" w:type="dxa"/>
            <w:gridSpan w:val="3"/>
          </w:tcPr>
          <w:p w:rsidR="00822214" w:rsidRPr="00822214" w:rsidRDefault="00822214" w:rsidP="00822214">
            <w:pPr>
              <w:rPr>
                <w:sz w:val="16"/>
                <w:szCs w:val="16"/>
              </w:rPr>
            </w:pPr>
            <w:r w:rsidRPr="00822214">
              <w:rPr>
                <w:sz w:val="16"/>
                <w:szCs w:val="16"/>
              </w:rPr>
              <w:t>‘Percy Jackson’</w:t>
            </w:r>
          </w:p>
          <w:p w:rsidR="00822214" w:rsidRPr="00822214" w:rsidRDefault="00822214" w:rsidP="00822214">
            <w:pPr>
              <w:rPr>
                <w:sz w:val="16"/>
                <w:szCs w:val="16"/>
              </w:rPr>
            </w:pPr>
            <w:r w:rsidRPr="00822214">
              <w:rPr>
                <w:sz w:val="16"/>
                <w:szCs w:val="16"/>
              </w:rPr>
              <w:t xml:space="preserve">‘Curiosity’ </w:t>
            </w:r>
          </w:p>
          <w:p w:rsidR="00822214" w:rsidRPr="00822214" w:rsidRDefault="00822214" w:rsidP="00822214">
            <w:pPr>
              <w:rPr>
                <w:sz w:val="16"/>
                <w:szCs w:val="16"/>
              </w:rPr>
            </w:pPr>
          </w:p>
          <w:p w:rsidR="00822214" w:rsidRPr="00822214" w:rsidRDefault="00822214" w:rsidP="00822214">
            <w:pPr>
              <w:rPr>
                <w:sz w:val="16"/>
                <w:szCs w:val="16"/>
              </w:rPr>
            </w:pPr>
          </w:p>
          <w:p w:rsidR="00822214" w:rsidRPr="00822214" w:rsidRDefault="00822214" w:rsidP="00822214">
            <w:pPr>
              <w:rPr>
                <w:sz w:val="16"/>
                <w:szCs w:val="16"/>
              </w:rPr>
            </w:pPr>
            <w:r w:rsidRPr="00822214">
              <w:rPr>
                <w:sz w:val="16"/>
                <w:szCs w:val="16"/>
              </w:rPr>
              <w:t>M: Mythical narrative I: Figurative language Setting description</w:t>
            </w:r>
          </w:p>
          <w:p w:rsidR="00822214" w:rsidRPr="00822214" w:rsidRDefault="00822214" w:rsidP="00822214">
            <w:pPr>
              <w:rPr>
                <w:sz w:val="16"/>
                <w:szCs w:val="16"/>
              </w:rPr>
            </w:pPr>
          </w:p>
          <w:p w:rsidR="00822214" w:rsidRPr="00822214" w:rsidRDefault="00822214" w:rsidP="00822214">
            <w:pPr>
              <w:rPr>
                <w:rFonts w:cstheme="minorHAnsi"/>
                <w:sz w:val="16"/>
                <w:szCs w:val="16"/>
              </w:rPr>
            </w:pPr>
            <w:r w:rsidRPr="00822214">
              <w:rPr>
                <w:sz w:val="16"/>
                <w:szCs w:val="16"/>
              </w:rPr>
              <w:t>M: Explanation</w:t>
            </w:r>
          </w:p>
        </w:tc>
        <w:tc>
          <w:tcPr>
            <w:tcW w:w="2000" w:type="dxa"/>
            <w:gridSpan w:val="2"/>
          </w:tcPr>
          <w:p w:rsidR="00822214" w:rsidRPr="00822214" w:rsidRDefault="00822214" w:rsidP="00822214">
            <w:pPr>
              <w:rPr>
                <w:sz w:val="16"/>
                <w:szCs w:val="16"/>
              </w:rPr>
            </w:pPr>
            <w:r w:rsidRPr="00822214">
              <w:rPr>
                <w:sz w:val="16"/>
                <w:szCs w:val="16"/>
              </w:rPr>
              <w:t>‘Robot Girl’</w:t>
            </w:r>
          </w:p>
          <w:p w:rsidR="00822214" w:rsidRPr="00822214" w:rsidRDefault="00822214" w:rsidP="00822214">
            <w:pPr>
              <w:rPr>
                <w:sz w:val="16"/>
                <w:szCs w:val="16"/>
              </w:rPr>
            </w:pPr>
            <w:r w:rsidRPr="00822214">
              <w:rPr>
                <w:sz w:val="16"/>
                <w:szCs w:val="16"/>
              </w:rPr>
              <w:t>‘Kasper Prince of Cats’</w:t>
            </w:r>
          </w:p>
          <w:p w:rsidR="00822214" w:rsidRPr="00822214" w:rsidRDefault="00822214" w:rsidP="00822214">
            <w:pPr>
              <w:rPr>
                <w:sz w:val="16"/>
                <w:szCs w:val="16"/>
              </w:rPr>
            </w:pPr>
          </w:p>
          <w:p w:rsidR="00822214" w:rsidRPr="00822214" w:rsidRDefault="00822214" w:rsidP="00822214">
            <w:pPr>
              <w:rPr>
                <w:sz w:val="16"/>
                <w:szCs w:val="16"/>
              </w:rPr>
            </w:pPr>
          </w:p>
          <w:p w:rsidR="00822214" w:rsidRPr="00822214" w:rsidRDefault="00822214" w:rsidP="00822214">
            <w:pPr>
              <w:rPr>
                <w:sz w:val="16"/>
                <w:szCs w:val="16"/>
              </w:rPr>
            </w:pPr>
            <w:r w:rsidRPr="00822214">
              <w:rPr>
                <w:sz w:val="16"/>
                <w:szCs w:val="16"/>
              </w:rPr>
              <w:t>M: Science fiction narrative</w:t>
            </w:r>
          </w:p>
          <w:p w:rsidR="00822214" w:rsidRPr="00822214" w:rsidRDefault="00822214" w:rsidP="00822214">
            <w:pPr>
              <w:rPr>
                <w:rFonts w:cstheme="minorHAnsi"/>
                <w:sz w:val="16"/>
                <w:szCs w:val="16"/>
              </w:rPr>
            </w:pPr>
            <w:r w:rsidRPr="00822214">
              <w:rPr>
                <w:sz w:val="16"/>
                <w:szCs w:val="16"/>
              </w:rPr>
              <w:t>M: Newspaper article</w:t>
            </w:r>
          </w:p>
        </w:tc>
        <w:tc>
          <w:tcPr>
            <w:tcW w:w="2000" w:type="dxa"/>
            <w:gridSpan w:val="2"/>
          </w:tcPr>
          <w:p w:rsidR="00822214" w:rsidRPr="00822214" w:rsidRDefault="00822214" w:rsidP="00822214">
            <w:pPr>
              <w:rPr>
                <w:sz w:val="16"/>
                <w:szCs w:val="16"/>
              </w:rPr>
            </w:pPr>
            <w:r w:rsidRPr="00822214">
              <w:rPr>
                <w:sz w:val="16"/>
                <w:szCs w:val="16"/>
              </w:rPr>
              <w:t>‘The Sleeper and the spindle’</w:t>
            </w:r>
          </w:p>
          <w:p w:rsidR="00822214" w:rsidRPr="00822214" w:rsidRDefault="00822214" w:rsidP="00822214">
            <w:pPr>
              <w:rPr>
                <w:sz w:val="16"/>
                <w:szCs w:val="16"/>
              </w:rPr>
            </w:pPr>
            <w:bookmarkStart w:id="0" w:name="_GoBack"/>
            <w:bookmarkEnd w:id="0"/>
          </w:p>
          <w:p w:rsidR="00822214" w:rsidRPr="00822214" w:rsidRDefault="00822214" w:rsidP="00822214">
            <w:pPr>
              <w:rPr>
                <w:sz w:val="16"/>
                <w:szCs w:val="16"/>
              </w:rPr>
            </w:pPr>
            <w:r w:rsidRPr="00822214">
              <w:rPr>
                <w:sz w:val="16"/>
                <w:szCs w:val="16"/>
              </w:rPr>
              <w:t>M: Fairy tale rewriting</w:t>
            </w:r>
          </w:p>
          <w:p w:rsidR="00822214" w:rsidRPr="00822214" w:rsidRDefault="00822214" w:rsidP="00822214">
            <w:pPr>
              <w:rPr>
                <w:sz w:val="16"/>
                <w:szCs w:val="16"/>
              </w:rPr>
            </w:pPr>
            <w:r w:rsidRPr="00822214">
              <w:rPr>
                <w:sz w:val="16"/>
                <w:szCs w:val="16"/>
              </w:rPr>
              <w:t xml:space="preserve"> </w:t>
            </w:r>
          </w:p>
          <w:p w:rsidR="00822214" w:rsidRPr="00822214" w:rsidRDefault="00822214" w:rsidP="00822214">
            <w:pPr>
              <w:rPr>
                <w:rFonts w:cstheme="minorHAnsi"/>
                <w:sz w:val="16"/>
                <w:szCs w:val="16"/>
              </w:rPr>
            </w:pPr>
            <w:r w:rsidRPr="00822214">
              <w:rPr>
                <w:sz w:val="16"/>
                <w:szCs w:val="16"/>
              </w:rPr>
              <w:t>M: Non chronological reports</w:t>
            </w:r>
          </w:p>
        </w:tc>
        <w:tc>
          <w:tcPr>
            <w:tcW w:w="2000" w:type="dxa"/>
          </w:tcPr>
          <w:p w:rsidR="00822214" w:rsidRPr="00822214" w:rsidRDefault="00822214" w:rsidP="00822214">
            <w:pPr>
              <w:rPr>
                <w:sz w:val="16"/>
                <w:szCs w:val="16"/>
              </w:rPr>
            </w:pPr>
            <w:r w:rsidRPr="00822214">
              <w:rPr>
                <w:sz w:val="16"/>
                <w:szCs w:val="16"/>
              </w:rPr>
              <w:t>‘Yoda’</w:t>
            </w:r>
          </w:p>
          <w:p w:rsidR="00822214" w:rsidRPr="00822214" w:rsidRDefault="00822214" w:rsidP="00822214">
            <w:pPr>
              <w:rPr>
                <w:sz w:val="16"/>
                <w:szCs w:val="16"/>
              </w:rPr>
            </w:pPr>
            <w:r w:rsidRPr="00822214">
              <w:rPr>
                <w:sz w:val="16"/>
                <w:szCs w:val="16"/>
              </w:rPr>
              <w:t>‘The Lost Thing ‘</w:t>
            </w:r>
          </w:p>
          <w:p w:rsidR="00822214" w:rsidRPr="00822214" w:rsidRDefault="00822214" w:rsidP="00822214">
            <w:pPr>
              <w:rPr>
                <w:sz w:val="16"/>
                <w:szCs w:val="16"/>
              </w:rPr>
            </w:pPr>
          </w:p>
          <w:p w:rsidR="00822214" w:rsidRPr="00822214" w:rsidRDefault="00822214" w:rsidP="00822214">
            <w:pPr>
              <w:rPr>
                <w:sz w:val="16"/>
                <w:szCs w:val="16"/>
              </w:rPr>
            </w:pPr>
          </w:p>
          <w:p w:rsidR="00822214" w:rsidRPr="00822214" w:rsidRDefault="00822214" w:rsidP="00822214">
            <w:pPr>
              <w:rPr>
                <w:sz w:val="16"/>
                <w:szCs w:val="16"/>
              </w:rPr>
            </w:pPr>
          </w:p>
          <w:p w:rsidR="00822214" w:rsidRPr="00822214" w:rsidRDefault="00822214" w:rsidP="00822214">
            <w:pPr>
              <w:rPr>
                <w:sz w:val="16"/>
                <w:szCs w:val="16"/>
              </w:rPr>
            </w:pPr>
            <w:r w:rsidRPr="00822214">
              <w:rPr>
                <w:sz w:val="16"/>
                <w:szCs w:val="16"/>
              </w:rPr>
              <w:t>M: Discussion text</w:t>
            </w:r>
          </w:p>
          <w:p w:rsidR="00822214" w:rsidRPr="00822214" w:rsidRDefault="00822214" w:rsidP="00822214">
            <w:pPr>
              <w:rPr>
                <w:rFonts w:cstheme="minorHAnsi"/>
                <w:sz w:val="16"/>
                <w:szCs w:val="16"/>
              </w:rPr>
            </w:pPr>
            <w:r w:rsidRPr="00822214">
              <w:rPr>
                <w:sz w:val="16"/>
                <w:szCs w:val="16"/>
              </w:rPr>
              <w:t>M: Fantasy narrative</w:t>
            </w:r>
          </w:p>
        </w:tc>
      </w:tr>
      <w:tr w:rsidR="003253FC" w:rsidTr="009A3085">
        <w:tc>
          <w:tcPr>
            <w:tcW w:w="13948" w:type="dxa"/>
            <w:gridSpan w:val="13"/>
            <w:shd w:val="clear" w:color="auto" w:fill="F3E0AB"/>
          </w:tcPr>
          <w:p w:rsidR="003253FC" w:rsidRPr="0015378E" w:rsidRDefault="003253FC" w:rsidP="00EA1C77">
            <w:pPr>
              <w:rPr>
                <w:sz w:val="20"/>
                <w:szCs w:val="20"/>
              </w:rPr>
            </w:pPr>
          </w:p>
        </w:tc>
      </w:tr>
      <w:tr w:rsidR="00EA1C77" w:rsidTr="00EA1C77">
        <w:tc>
          <w:tcPr>
            <w:tcW w:w="1949" w:type="dxa"/>
            <w:shd w:val="clear" w:color="auto" w:fill="FFFF00"/>
          </w:tcPr>
          <w:p w:rsidR="00EA1C77" w:rsidRPr="0015378E" w:rsidRDefault="00EA1C77" w:rsidP="00EA1C77">
            <w:pPr>
              <w:rPr>
                <w:b/>
                <w:sz w:val="20"/>
                <w:szCs w:val="20"/>
              </w:rPr>
            </w:pPr>
            <w:r w:rsidRPr="0015378E">
              <w:rPr>
                <w:b/>
                <w:sz w:val="20"/>
                <w:szCs w:val="20"/>
              </w:rPr>
              <w:t>Science</w:t>
            </w:r>
          </w:p>
        </w:tc>
        <w:tc>
          <w:tcPr>
            <w:tcW w:w="1939" w:type="dxa"/>
          </w:tcPr>
          <w:p w:rsidR="008268A1" w:rsidRPr="0015378E" w:rsidRDefault="008268A1" w:rsidP="00EA1C77">
            <w:pPr>
              <w:rPr>
                <w:sz w:val="20"/>
                <w:szCs w:val="20"/>
              </w:rPr>
            </w:pPr>
            <w:r w:rsidRPr="0015378E">
              <w:rPr>
                <w:sz w:val="20"/>
                <w:szCs w:val="20"/>
              </w:rPr>
              <w:t>Animals including humans</w:t>
            </w:r>
          </w:p>
          <w:p w:rsidR="00EA1C77" w:rsidRPr="0015378E" w:rsidRDefault="008268A1" w:rsidP="00EA1C77">
            <w:pPr>
              <w:rPr>
                <w:rFonts w:cstheme="minorHAnsi"/>
                <w:b/>
                <w:sz w:val="20"/>
                <w:szCs w:val="20"/>
              </w:rPr>
            </w:pPr>
            <w:r w:rsidRPr="0015378E">
              <w:rPr>
                <w:sz w:val="20"/>
                <w:szCs w:val="20"/>
              </w:rPr>
              <w:t>-changes as humans develop to old age</w:t>
            </w:r>
          </w:p>
        </w:tc>
        <w:tc>
          <w:tcPr>
            <w:tcW w:w="1946" w:type="dxa"/>
            <w:gridSpan w:val="2"/>
          </w:tcPr>
          <w:p w:rsidR="008268A1" w:rsidRPr="0015378E" w:rsidRDefault="008268A1" w:rsidP="00EA1C77">
            <w:pPr>
              <w:rPr>
                <w:sz w:val="20"/>
                <w:szCs w:val="20"/>
              </w:rPr>
            </w:pPr>
            <w:r w:rsidRPr="0015378E">
              <w:rPr>
                <w:sz w:val="20"/>
                <w:szCs w:val="20"/>
              </w:rPr>
              <w:t>Living things and their habitats</w:t>
            </w:r>
          </w:p>
          <w:p w:rsidR="00EA1C77" w:rsidRPr="0015378E" w:rsidRDefault="008268A1" w:rsidP="00EA1C77">
            <w:pPr>
              <w:rPr>
                <w:rFonts w:cstheme="minorHAnsi"/>
                <w:b/>
                <w:sz w:val="20"/>
                <w:szCs w:val="20"/>
              </w:rPr>
            </w:pPr>
            <w:r w:rsidRPr="0015378E">
              <w:rPr>
                <w:sz w:val="20"/>
                <w:szCs w:val="20"/>
              </w:rPr>
              <w:t>-differences in the life cycles of: mammals, amphibians, insects and birds -reproduction in plants and animals</w:t>
            </w:r>
          </w:p>
        </w:tc>
        <w:tc>
          <w:tcPr>
            <w:tcW w:w="1947" w:type="dxa"/>
            <w:gridSpan w:val="3"/>
          </w:tcPr>
          <w:p w:rsidR="00EA1C77" w:rsidRPr="0015378E" w:rsidRDefault="008268A1" w:rsidP="00EA1C77">
            <w:pPr>
              <w:rPr>
                <w:rFonts w:cstheme="minorHAnsi"/>
                <w:b/>
                <w:sz w:val="20"/>
                <w:szCs w:val="20"/>
              </w:rPr>
            </w:pPr>
            <w:r w:rsidRPr="0015378E">
              <w:rPr>
                <w:rFonts w:cstheme="minorHAnsi"/>
                <w:b/>
                <w:sz w:val="20"/>
                <w:szCs w:val="20"/>
              </w:rPr>
              <w:t>Earth and Space</w:t>
            </w:r>
          </w:p>
          <w:p w:rsidR="008268A1" w:rsidRPr="0015378E" w:rsidRDefault="008268A1" w:rsidP="00EA1C77">
            <w:pPr>
              <w:rPr>
                <w:rFonts w:cstheme="minorHAnsi"/>
                <w:b/>
                <w:sz w:val="20"/>
                <w:szCs w:val="20"/>
              </w:rPr>
            </w:pPr>
            <w:r w:rsidRPr="0015378E">
              <w:rPr>
                <w:sz w:val="20"/>
                <w:szCs w:val="20"/>
              </w:rPr>
              <w:t>-movement of the earth and planets relative to the sun -movement of the moon relative to the earth -the earth’s rotation day and night</w:t>
            </w:r>
          </w:p>
        </w:tc>
        <w:tc>
          <w:tcPr>
            <w:tcW w:w="1965" w:type="dxa"/>
            <w:gridSpan w:val="2"/>
          </w:tcPr>
          <w:p w:rsidR="008268A1" w:rsidRPr="0015378E" w:rsidRDefault="008268A1" w:rsidP="00EA1C77">
            <w:pPr>
              <w:rPr>
                <w:sz w:val="20"/>
                <w:szCs w:val="20"/>
              </w:rPr>
            </w:pPr>
            <w:r w:rsidRPr="0015378E">
              <w:rPr>
                <w:sz w:val="20"/>
                <w:szCs w:val="20"/>
              </w:rPr>
              <w:t>Light</w:t>
            </w:r>
          </w:p>
          <w:p w:rsidR="00EA1C77" w:rsidRPr="0015378E" w:rsidRDefault="008268A1" w:rsidP="00EA1C77">
            <w:pPr>
              <w:rPr>
                <w:rFonts w:cstheme="minorHAnsi"/>
                <w:b/>
                <w:sz w:val="20"/>
                <w:szCs w:val="20"/>
              </w:rPr>
            </w:pPr>
            <w:r w:rsidRPr="0015378E">
              <w:rPr>
                <w:sz w:val="20"/>
                <w:szCs w:val="20"/>
              </w:rPr>
              <w:t>-that light travels in straight lines -how we see -how light travels -how light affects how shadows are formed and the shape of them</w:t>
            </w:r>
          </w:p>
        </w:tc>
        <w:tc>
          <w:tcPr>
            <w:tcW w:w="4202" w:type="dxa"/>
            <w:gridSpan w:val="4"/>
          </w:tcPr>
          <w:p w:rsidR="008268A1" w:rsidRPr="0015378E" w:rsidRDefault="008268A1" w:rsidP="00EA1C77">
            <w:pPr>
              <w:rPr>
                <w:sz w:val="20"/>
                <w:szCs w:val="20"/>
              </w:rPr>
            </w:pPr>
            <w:r w:rsidRPr="0015378E">
              <w:rPr>
                <w:sz w:val="20"/>
                <w:szCs w:val="20"/>
              </w:rPr>
              <w:t>Forces</w:t>
            </w:r>
          </w:p>
          <w:p w:rsidR="00EA1C77" w:rsidRPr="0015378E" w:rsidRDefault="008268A1" w:rsidP="00EA1C77">
            <w:pPr>
              <w:rPr>
                <w:sz w:val="20"/>
                <w:szCs w:val="20"/>
              </w:rPr>
            </w:pPr>
            <w:r w:rsidRPr="0015378E">
              <w:rPr>
                <w:sz w:val="20"/>
                <w:szCs w:val="20"/>
              </w:rPr>
              <w:t>-gravity -air resistance, water resistance and friction -mechanisms, levers, pulleys and gears</w:t>
            </w:r>
          </w:p>
        </w:tc>
      </w:tr>
      <w:tr w:rsidR="008268A1" w:rsidTr="00360FBB">
        <w:tc>
          <w:tcPr>
            <w:tcW w:w="1949" w:type="dxa"/>
            <w:shd w:val="clear" w:color="auto" w:fill="FAFEC6"/>
          </w:tcPr>
          <w:p w:rsidR="008268A1" w:rsidRPr="0015378E" w:rsidRDefault="008268A1" w:rsidP="00EA1C77">
            <w:pPr>
              <w:rPr>
                <w:sz w:val="20"/>
                <w:szCs w:val="20"/>
              </w:rPr>
            </w:pPr>
            <w:r w:rsidRPr="0015378E">
              <w:rPr>
                <w:sz w:val="20"/>
                <w:szCs w:val="20"/>
              </w:rPr>
              <w:lastRenderedPageBreak/>
              <w:t>Working Scientifically</w:t>
            </w:r>
          </w:p>
        </w:tc>
        <w:tc>
          <w:tcPr>
            <w:tcW w:w="11999" w:type="dxa"/>
            <w:gridSpan w:val="12"/>
          </w:tcPr>
          <w:p w:rsidR="008268A1" w:rsidRPr="0015378E" w:rsidRDefault="008268A1" w:rsidP="00EA1C77">
            <w:pPr>
              <w:rPr>
                <w:sz w:val="20"/>
                <w:szCs w:val="20"/>
              </w:rPr>
            </w:pPr>
            <w:r w:rsidRPr="0015378E">
              <w:rPr>
                <w:sz w:val="20"/>
                <w:szCs w:val="20"/>
              </w:rPr>
              <w:t xml:space="preserve">-Plan different types of scientific enquiries to answer questions, including recognising and controlling variables where necessary. </w:t>
            </w:r>
          </w:p>
          <w:p w:rsidR="008268A1" w:rsidRPr="0015378E" w:rsidRDefault="008268A1" w:rsidP="00EA1C77">
            <w:pPr>
              <w:rPr>
                <w:sz w:val="20"/>
                <w:szCs w:val="20"/>
              </w:rPr>
            </w:pPr>
            <w:r w:rsidRPr="0015378E">
              <w:rPr>
                <w:sz w:val="20"/>
                <w:szCs w:val="20"/>
              </w:rPr>
              <w:t xml:space="preserve">-Take measurements, using a range of scientific equipment, with increasing accuracy and precision, taking repeat readings when appropriate. </w:t>
            </w:r>
          </w:p>
          <w:p w:rsidR="008268A1" w:rsidRPr="0015378E" w:rsidRDefault="008268A1" w:rsidP="00EA1C77">
            <w:pPr>
              <w:rPr>
                <w:sz w:val="20"/>
                <w:szCs w:val="20"/>
              </w:rPr>
            </w:pPr>
            <w:r w:rsidRPr="0015378E">
              <w:rPr>
                <w:sz w:val="20"/>
                <w:szCs w:val="20"/>
              </w:rPr>
              <w:t xml:space="preserve">-Record data and results of increasing complexity using scientific diagrams and labels, classification keys, tables, scatter graphs, bar and line graphs. -Use test results to make predictions to set up further comparative and fair tests. </w:t>
            </w:r>
          </w:p>
          <w:p w:rsidR="008268A1" w:rsidRPr="0015378E" w:rsidRDefault="008268A1" w:rsidP="00EA1C77">
            <w:pPr>
              <w:rPr>
                <w:sz w:val="20"/>
                <w:szCs w:val="20"/>
              </w:rPr>
            </w:pPr>
            <w:r w:rsidRPr="0015378E">
              <w:rPr>
                <w:sz w:val="20"/>
                <w:szCs w:val="20"/>
              </w:rPr>
              <w:t xml:space="preserve">-Report and present findings from enquiries, including conclusions, causal relationships and explanations of degree of trust in results, in oral and written forms such as displays or other presentations. </w:t>
            </w:r>
          </w:p>
          <w:p w:rsidR="008268A1" w:rsidRPr="0015378E" w:rsidRDefault="008268A1" w:rsidP="00EA1C77">
            <w:pPr>
              <w:rPr>
                <w:sz w:val="20"/>
                <w:szCs w:val="20"/>
              </w:rPr>
            </w:pPr>
            <w:r w:rsidRPr="0015378E">
              <w:rPr>
                <w:sz w:val="20"/>
                <w:szCs w:val="20"/>
              </w:rPr>
              <w:t>-Identify scientific evidence that has been used to support or refute ideas or arguments.</w:t>
            </w:r>
          </w:p>
        </w:tc>
      </w:tr>
      <w:tr w:rsidR="003253FC" w:rsidTr="0048080F">
        <w:tc>
          <w:tcPr>
            <w:tcW w:w="13948" w:type="dxa"/>
            <w:gridSpan w:val="13"/>
            <w:shd w:val="clear" w:color="auto" w:fill="FAFEC6"/>
          </w:tcPr>
          <w:p w:rsidR="003253FC" w:rsidRPr="0015378E" w:rsidRDefault="003253FC" w:rsidP="00EA1C77">
            <w:pPr>
              <w:rPr>
                <w:sz w:val="20"/>
                <w:szCs w:val="20"/>
              </w:rPr>
            </w:pPr>
          </w:p>
        </w:tc>
      </w:tr>
      <w:tr w:rsidR="00F64552" w:rsidTr="00EA1C77">
        <w:tc>
          <w:tcPr>
            <w:tcW w:w="1949" w:type="dxa"/>
            <w:shd w:val="clear" w:color="auto" w:fill="00B050"/>
          </w:tcPr>
          <w:p w:rsidR="00F64552" w:rsidRPr="0015378E" w:rsidRDefault="00F64552" w:rsidP="00F64552">
            <w:pPr>
              <w:rPr>
                <w:b/>
                <w:sz w:val="20"/>
                <w:szCs w:val="20"/>
              </w:rPr>
            </w:pPr>
            <w:r w:rsidRPr="0015378E">
              <w:rPr>
                <w:b/>
                <w:sz w:val="20"/>
                <w:szCs w:val="20"/>
              </w:rPr>
              <w:t>PE</w:t>
            </w:r>
          </w:p>
        </w:tc>
        <w:tc>
          <w:tcPr>
            <w:tcW w:w="1939" w:type="dxa"/>
          </w:tcPr>
          <w:p w:rsidR="00F64552" w:rsidRPr="0015378E" w:rsidRDefault="00F64552" w:rsidP="003253FC">
            <w:pPr>
              <w:rPr>
                <w:rFonts w:cstheme="minorHAnsi"/>
                <w:b/>
                <w:sz w:val="20"/>
                <w:szCs w:val="20"/>
              </w:rPr>
            </w:pPr>
            <w:r w:rsidRPr="0015378E">
              <w:rPr>
                <w:rFonts w:cstheme="minorHAnsi"/>
                <w:b/>
                <w:sz w:val="20"/>
                <w:szCs w:val="20"/>
              </w:rPr>
              <w:t>Cognitive</w:t>
            </w:r>
          </w:p>
          <w:p w:rsidR="00F64552" w:rsidRPr="0015378E" w:rsidRDefault="00F64552" w:rsidP="003253FC">
            <w:pPr>
              <w:rPr>
                <w:rFonts w:cstheme="minorHAnsi"/>
                <w:b/>
                <w:sz w:val="20"/>
                <w:szCs w:val="20"/>
              </w:rPr>
            </w:pPr>
          </w:p>
          <w:p w:rsidR="00F64552" w:rsidRPr="0015378E" w:rsidRDefault="00F64552" w:rsidP="003253FC">
            <w:pPr>
              <w:rPr>
                <w:rFonts w:cstheme="minorHAnsi"/>
                <w:sz w:val="20"/>
                <w:szCs w:val="20"/>
              </w:rPr>
            </w:pPr>
            <w:r w:rsidRPr="0015378E">
              <w:rPr>
                <w:rFonts w:cstheme="minorHAnsi"/>
                <w:sz w:val="20"/>
                <w:szCs w:val="20"/>
              </w:rPr>
              <w:t>Coordination: Ball skills</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Agility: Reaction and response</w:t>
            </w:r>
          </w:p>
          <w:p w:rsidR="00F64552" w:rsidRPr="0015378E" w:rsidRDefault="00F64552" w:rsidP="003253FC">
            <w:pPr>
              <w:rPr>
                <w:rFonts w:cstheme="minorHAnsi"/>
                <w:b/>
                <w:sz w:val="20"/>
                <w:szCs w:val="20"/>
              </w:rPr>
            </w:pPr>
          </w:p>
        </w:tc>
        <w:tc>
          <w:tcPr>
            <w:tcW w:w="1946" w:type="dxa"/>
            <w:gridSpan w:val="2"/>
          </w:tcPr>
          <w:p w:rsidR="00F64552" w:rsidRPr="0015378E" w:rsidRDefault="00F64552" w:rsidP="003253FC">
            <w:pPr>
              <w:rPr>
                <w:rFonts w:cstheme="minorHAnsi"/>
                <w:b/>
                <w:sz w:val="20"/>
                <w:szCs w:val="20"/>
              </w:rPr>
            </w:pPr>
            <w:r w:rsidRPr="0015378E">
              <w:rPr>
                <w:rFonts w:cstheme="minorHAnsi"/>
                <w:b/>
                <w:sz w:val="20"/>
                <w:szCs w:val="20"/>
              </w:rPr>
              <w:t>Creative</w:t>
            </w:r>
          </w:p>
          <w:p w:rsidR="00F64552" w:rsidRPr="0015378E" w:rsidRDefault="00F64552" w:rsidP="003253FC">
            <w:pPr>
              <w:rPr>
                <w:rFonts w:cstheme="minorHAnsi"/>
                <w:b/>
                <w:sz w:val="20"/>
                <w:szCs w:val="20"/>
              </w:rPr>
            </w:pPr>
          </w:p>
          <w:p w:rsidR="00F64552" w:rsidRPr="0015378E" w:rsidRDefault="00F64552" w:rsidP="003253FC">
            <w:pPr>
              <w:rPr>
                <w:rFonts w:cstheme="minorHAnsi"/>
                <w:sz w:val="20"/>
                <w:szCs w:val="20"/>
              </w:rPr>
            </w:pPr>
            <w:r w:rsidRPr="0015378E">
              <w:rPr>
                <w:rFonts w:cstheme="minorHAnsi"/>
                <w:sz w:val="20"/>
                <w:szCs w:val="20"/>
              </w:rPr>
              <w:t>Static balance: seated</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Static balance: Floor-work</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p>
        </w:tc>
        <w:tc>
          <w:tcPr>
            <w:tcW w:w="1947" w:type="dxa"/>
            <w:gridSpan w:val="3"/>
          </w:tcPr>
          <w:p w:rsidR="00F64552" w:rsidRPr="0015378E" w:rsidRDefault="00F64552" w:rsidP="003253FC">
            <w:pPr>
              <w:rPr>
                <w:rFonts w:cstheme="minorHAnsi"/>
                <w:b/>
                <w:sz w:val="20"/>
                <w:szCs w:val="20"/>
              </w:rPr>
            </w:pPr>
            <w:r w:rsidRPr="0015378E">
              <w:rPr>
                <w:rFonts w:cstheme="minorHAnsi"/>
                <w:b/>
                <w:sz w:val="20"/>
                <w:szCs w:val="20"/>
              </w:rPr>
              <w:t>Social</w:t>
            </w:r>
          </w:p>
          <w:p w:rsidR="00F64552" w:rsidRPr="0015378E" w:rsidRDefault="00F64552" w:rsidP="003253FC">
            <w:pPr>
              <w:rPr>
                <w:rFonts w:cstheme="minorHAnsi"/>
                <w:b/>
                <w:sz w:val="20"/>
                <w:szCs w:val="20"/>
              </w:rPr>
            </w:pPr>
          </w:p>
          <w:p w:rsidR="00F64552" w:rsidRPr="0015378E" w:rsidRDefault="00F64552" w:rsidP="003253FC">
            <w:pPr>
              <w:rPr>
                <w:rFonts w:cstheme="minorHAnsi"/>
                <w:sz w:val="20"/>
                <w:szCs w:val="20"/>
              </w:rPr>
            </w:pPr>
            <w:r w:rsidRPr="0015378E">
              <w:rPr>
                <w:rFonts w:cstheme="minorHAnsi"/>
                <w:sz w:val="20"/>
                <w:szCs w:val="20"/>
              </w:rPr>
              <w:t>Dynamic balance</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Counter balance in pairs</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Year 5 – preparation for North Somerset Dance Festival</w:t>
            </w:r>
          </w:p>
          <w:p w:rsidR="00F64552" w:rsidRPr="0015378E" w:rsidRDefault="00F64552" w:rsidP="003253FC">
            <w:pPr>
              <w:rPr>
                <w:rFonts w:cstheme="minorHAnsi"/>
                <w:b/>
                <w:sz w:val="20"/>
                <w:szCs w:val="20"/>
              </w:rPr>
            </w:pPr>
          </w:p>
        </w:tc>
        <w:tc>
          <w:tcPr>
            <w:tcW w:w="1965" w:type="dxa"/>
            <w:gridSpan w:val="2"/>
          </w:tcPr>
          <w:p w:rsidR="00F64552" w:rsidRPr="0015378E" w:rsidRDefault="00F64552" w:rsidP="003253FC">
            <w:pPr>
              <w:rPr>
                <w:rFonts w:cstheme="minorHAnsi"/>
                <w:b/>
                <w:sz w:val="20"/>
                <w:szCs w:val="20"/>
              </w:rPr>
            </w:pPr>
            <w:r w:rsidRPr="0015378E">
              <w:rPr>
                <w:rFonts w:cstheme="minorHAnsi"/>
                <w:b/>
                <w:sz w:val="20"/>
                <w:szCs w:val="20"/>
              </w:rPr>
              <w:t>Physical</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Static balance: One leg standing</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Dynamic balance to agility</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 xml:space="preserve">Year 5 – preparation and performance at Dance Festival </w:t>
            </w:r>
          </w:p>
        </w:tc>
        <w:tc>
          <w:tcPr>
            <w:tcW w:w="2075" w:type="dxa"/>
            <w:gridSpan w:val="2"/>
          </w:tcPr>
          <w:p w:rsidR="00F64552" w:rsidRPr="0015378E" w:rsidRDefault="00F64552" w:rsidP="003253FC">
            <w:pPr>
              <w:rPr>
                <w:rFonts w:cstheme="minorHAnsi"/>
                <w:b/>
                <w:sz w:val="20"/>
                <w:szCs w:val="20"/>
              </w:rPr>
            </w:pPr>
            <w:r w:rsidRPr="0015378E">
              <w:rPr>
                <w:rFonts w:cstheme="minorHAnsi"/>
                <w:b/>
                <w:sz w:val="20"/>
                <w:szCs w:val="20"/>
              </w:rPr>
              <w:t>Health and fitness</w:t>
            </w:r>
          </w:p>
          <w:p w:rsidR="00F64552" w:rsidRPr="0015378E" w:rsidRDefault="00F64552" w:rsidP="003253FC">
            <w:pPr>
              <w:rPr>
                <w:rFonts w:cstheme="minorHAnsi"/>
                <w:b/>
                <w:sz w:val="20"/>
                <w:szCs w:val="20"/>
              </w:rPr>
            </w:pPr>
          </w:p>
          <w:p w:rsidR="00F64552" w:rsidRPr="0015378E" w:rsidRDefault="00F64552" w:rsidP="003253FC">
            <w:pPr>
              <w:rPr>
                <w:rFonts w:cstheme="minorHAnsi"/>
                <w:sz w:val="20"/>
                <w:szCs w:val="20"/>
              </w:rPr>
            </w:pPr>
            <w:r w:rsidRPr="0015378E">
              <w:rPr>
                <w:rFonts w:cstheme="minorHAnsi"/>
                <w:sz w:val="20"/>
                <w:szCs w:val="20"/>
              </w:rPr>
              <w:t xml:space="preserve">Static balance: small base </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Coordination; floor movement patterns</w:t>
            </w:r>
          </w:p>
          <w:p w:rsidR="00F64552" w:rsidRPr="0015378E" w:rsidRDefault="00F64552" w:rsidP="003253FC">
            <w:pPr>
              <w:rPr>
                <w:rFonts w:cstheme="minorHAnsi"/>
                <w:sz w:val="20"/>
                <w:szCs w:val="20"/>
              </w:rPr>
            </w:pPr>
          </w:p>
        </w:tc>
        <w:tc>
          <w:tcPr>
            <w:tcW w:w="2127" w:type="dxa"/>
            <w:gridSpan w:val="2"/>
          </w:tcPr>
          <w:p w:rsidR="00F64552" w:rsidRPr="0015378E" w:rsidRDefault="00F64552" w:rsidP="003253FC">
            <w:pPr>
              <w:rPr>
                <w:rFonts w:cstheme="minorHAnsi"/>
                <w:b/>
                <w:sz w:val="20"/>
                <w:szCs w:val="20"/>
              </w:rPr>
            </w:pPr>
            <w:r w:rsidRPr="0015378E">
              <w:rPr>
                <w:rFonts w:cstheme="minorHAnsi"/>
                <w:b/>
                <w:sz w:val="20"/>
                <w:szCs w:val="20"/>
              </w:rPr>
              <w:t>Personal</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Agility: Ball chasing</w:t>
            </w:r>
          </w:p>
          <w:p w:rsidR="00F64552" w:rsidRPr="0015378E" w:rsidRDefault="00F64552" w:rsidP="003253FC">
            <w:pPr>
              <w:rPr>
                <w:rFonts w:cstheme="minorHAnsi"/>
                <w:sz w:val="20"/>
                <w:szCs w:val="20"/>
              </w:rPr>
            </w:pPr>
          </w:p>
          <w:p w:rsidR="00F64552" w:rsidRPr="0015378E" w:rsidRDefault="00F64552" w:rsidP="003253FC">
            <w:pPr>
              <w:rPr>
                <w:rFonts w:cstheme="minorHAnsi"/>
                <w:sz w:val="20"/>
                <w:szCs w:val="20"/>
              </w:rPr>
            </w:pPr>
            <w:r w:rsidRPr="0015378E">
              <w:rPr>
                <w:rFonts w:cstheme="minorHAnsi"/>
                <w:sz w:val="20"/>
                <w:szCs w:val="20"/>
              </w:rPr>
              <w:t>Coordination with equipment</w:t>
            </w:r>
          </w:p>
          <w:p w:rsidR="00F64552" w:rsidRPr="0015378E" w:rsidRDefault="00F64552" w:rsidP="003253FC">
            <w:pPr>
              <w:rPr>
                <w:rFonts w:cstheme="minorHAnsi"/>
                <w:sz w:val="20"/>
                <w:szCs w:val="20"/>
              </w:rPr>
            </w:pPr>
          </w:p>
          <w:p w:rsidR="00F64552" w:rsidRPr="0015378E" w:rsidRDefault="00F64552" w:rsidP="003253FC">
            <w:pPr>
              <w:rPr>
                <w:rFonts w:cstheme="minorHAnsi"/>
                <w:b/>
                <w:sz w:val="20"/>
                <w:szCs w:val="20"/>
              </w:rPr>
            </w:pPr>
            <w:r w:rsidRPr="0015378E">
              <w:rPr>
                <w:rFonts w:cstheme="minorHAnsi"/>
                <w:sz w:val="20"/>
                <w:szCs w:val="20"/>
              </w:rPr>
              <w:t>Sports Day</w:t>
            </w:r>
          </w:p>
        </w:tc>
      </w:tr>
      <w:tr w:rsidR="003253FC" w:rsidTr="009C181F">
        <w:tc>
          <w:tcPr>
            <w:tcW w:w="13948" w:type="dxa"/>
            <w:gridSpan w:val="13"/>
            <w:shd w:val="clear" w:color="auto" w:fill="DAFEDA"/>
          </w:tcPr>
          <w:p w:rsidR="003253FC" w:rsidRPr="0015378E" w:rsidRDefault="003253FC" w:rsidP="00F64552">
            <w:pPr>
              <w:rPr>
                <w:sz w:val="20"/>
                <w:szCs w:val="20"/>
              </w:rPr>
            </w:pPr>
          </w:p>
        </w:tc>
      </w:tr>
      <w:tr w:rsidR="00F64552" w:rsidTr="00EA1C77">
        <w:tc>
          <w:tcPr>
            <w:tcW w:w="1949" w:type="dxa"/>
            <w:shd w:val="clear" w:color="auto" w:fill="0070C0"/>
          </w:tcPr>
          <w:p w:rsidR="00F64552" w:rsidRPr="0015378E" w:rsidRDefault="00F64552" w:rsidP="00F64552">
            <w:pPr>
              <w:rPr>
                <w:b/>
                <w:sz w:val="20"/>
                <w:szCs w:val="20"/>
              </w:rPr>
            </w:pPr>
            <w:r w:rsidRPr="0015378E">
              <w:rPr>
                <w:b/>
                <w:sz w:val="20"/>
                <w:szCs w:val="20"/>
              </w:rPr>
              <w:t>RE</w:t>
            </w:r>
          </w:p>
        </w:tc>
        <w:tc>
          <w:tcPr>
            <w:tcW w:w="1939" w:type="dxa"/>
          </w:tcPr>
          <w:p w:rsidR="00F64552" w:rsidRPr="0015378E" w:rsidRDefault="00F64552" w:rsidP="00F64552">
            <w:pPr>
              <w:rPr>
                <w:rFonts w:cstheme="minorHAnsi"/>
                <w:sz w:val="20"/>
                <w:szCs w:val="20"/>
              </w:rPr>
            </w:pPr>
            <w:r w:rsidRPr="0015378E">
              <w:rPr>
                <w:sz w:val="20"/>
                <w:szCs w:val="20"/>
              </w:rPr>
              <w:t xml:space="preserve">Theme: Belief into action Key Question: How far would a Sikh go for his/ her religion? Religion: Sikhism </w:t>
            </w:r>
          </w:p>
        </w:tc>
        <w:tc>
          <w:tcPr>
            <w:tcW w:w="1946" w:type="dxa"/>
            <w:gridSpan w:val="2"/>
          </w:tcPr>
          <w:p w:rsidR="00F64552" w:rsidRPr="0015378E" w:rsidRDefault="00F64552" w:rsidP="00F64552">
            <w:pPr>
              <w:rPr>
                <w:rFonts w:cstheme="minorHAnsi"/>
                <w:sz w:val="20"/>
                <w:szCs w:val="20"/>
              </w:rPr>
            </w:pPr>
            <w:r w:rsidRPr="0015378E">
              <w:rPr>
                <w:sz w:val="20"/>
                <w:szCs w:val="20"/>
              </w:rPr>
              <w:t>Theme: Christmas Concept: Incarnation Key Question: Is the Christmas story true? Religion: Christianity</w:t>
            </w:r>
          </w:p>
        </w:tc>
        <w:tc>
          <w:tcPr>
            <w:tcW w:w="1947" w:type="dxa"/>
            <w:gridSpan w:val="3"/>
          </w:tcPr>
          <w:p w:rsidR="00F64552" w:rsidRPr="0015378E" w:rsidRDefault="00F64552" w:rsidP="00F64552">
            <w:pPr>
              <w:rPr>
                <w:rFonts w:cstheme="minorHAnsi"/>
                <w:sz w:val="20"/>
                <w:szCs w:val="20"/>
              </w:rPr>
            </w:pPr>
            <w:r w:rsidRPr="0015378E">
              <w:rPr>
                <w:sz w:val="20"/>
                <w:szCs w:val="20"/>
              </w:rPr>
              <w:t>Theme: Beliefs and moral values Key Question: Are Sikh stories important today? Religion: Sikhism</w:t>
            </w:r>
          </w:p>
        </w:tc>
        <w:tc>
          <w:tcPr>
            <w:tcW w:w="1965" w:type="dxa"/>
            <w:gridSpan w:val="2"/>
          </w:tcPr>
          <w:p w:rsidR="00F64552" w:rsidRPr="0015378E" w:rsidRDefault="00F64552" w:rsidP="00F64552">
            <w:pPr>
              <w:rPr>
                <w:rFonts w:cstheme="minorHAnsi"/>
                <w:sz w:val="20"/>
                <w:szCs w:val="20"/>
              </w:rPr>
            </w:pPr>
            <w:r w:rsidRPr="0015378E">
              <w:rPr>
                <w:sz w:val="20"/>
                <w:szCs w:val="20"/>
              </w:rPr>
              <w:t>Theme: Easter Concept: Salvation Key Question: How significant is it for Christians to believe God intended Jesus to die? Religion: Christianity</w:t>
            </w:r>
          </w:p>
        </w:tc>
        <w:tc>
          <w:tcPr>
            <w:tcW w:w="2075" w:type="dxa"/>
            <w:gridSpan w:val="2"/>
          </w:tcPr>
          <w:p w:rsidR="00F64552" w:rsidRPr="0015378E" w:rsidRDefault="00F64552" w:rsidP="00F64552">
            <w:pPr>
              <w:rPr>
                <w:rFonts w:cstheme="minorHAnsi"/>
                <w:sz w:val="20"/>
                <w:szCs w:val="20"/>
              </w:rPr>
            </w:pPr>
            <w:r w:rsidRPr="0015378E">
              <w:rPr>
                <w:sz w:val="20"/>
                <w:szCs w:val="20"/>
              </w:rPr>
              <w:t>Theme: Prayer and Worship Key Question: What is the best way for a Sikh to show commitment to God? Religion: Sikhism</w:t>
            </w:r>
          </w:p>
        </w:tc>
        <w:tc>
          <w:tcPr>
            <w:tcW w:w="2127" w:type="dxa"/>
            <w:gridSpan w:val="2"/>
          </w:tcPr>
          <w:p w:rsidR="00F64552" w:rsidRPr="0015378E" w:rsidRDefault="00F64552" w:rsidP="00F64552">
            <w:pPr>
              <w:rPr>
                <w:rFonts w:cstheme="minorHAnsi"/>
                <w:sz w:val="20"/>
                <w:szCs w:val="20"/>
              </w:rPr>
            </w:pPr>
            <w:r w:rsidRPr="0015378E">
              <w:rPr>
                <w:sz w:val="20"/>
                <w:szCs w:val="20"/>
              </w:rPr>
              <w:t>Theme: Beliefs and Practices Key Question: What is the best way for a Christian to show commitment to God? Religion: Christianity</w:t>
            </w:r>
          </w:p>
        </w:tc>
      </w:tr>
      <w:tr w:rsidR="003253FC" w:rsidTr="00737B38">
        <w:tc>
          <w:tcPr>
            <w:tcW w:w="13948" w:type="dxa"/>
            <w:gridSpan w:val="13"/>
            <w:shd w:val="clear" w:color="auto" w:fill="E0DEFE"/>
          </w:tcPr>
          <w:p w:rsidR="003253FC" w:rsidRPr="0015378E" w:rsidRDefault="003253FC" w:rsidP="00F64552">
            <w:pPr>
              <w:rPr>
                <w:sz w:val="20"/>
                <w:szCs w:val="20"/>
              </w:rPr>
            </w:pPr>
          </w:p>
        </w:tc>
      </w:tr>
      <w:tr w:rsidR="00F64552" w:rsidTr="00361F50">
        <w:tc>
          <w:tcPr>
            <w:tcW w:w="1949" w:type="dxa"/>
            <w:shd w:val="clear" w:color="auto" w:fill="7030A0"/>
          </w:tcPr>
          <w:p w:rsidR="00F64552" w:rsidRPr="0015378E" w:rsidRDefault="00F64552" w:rsidP="00F64552">
            <w:pPr>
              <w:rPr>
                <w:b/>
                <w:sz w:val="20"/>
                <w:szCs w:val="20"/>
              </w:rPr>
            </w:pPr>
            <w:r w:rsidRPr="0015378E">
              <w:rPr>
                <w:b/>
                <w:sz w:val="20"/>
                <w:szCs w:val="20"/>
              </w:rPr>
              <w:t>IT</w:t>
            </w:r>
          </w:p>
        </w:tc>
        <w:tc>
          <w:tcPr>
            <w:tcW w:w="3885" w:type="dxa"/>
            <w:gridSpan w:val="3"/>
          </w:tcPr>
          <w:p w:rsidR="00F64552" w:rsidRDefault="00100187" w:rsidP="00F64552">
            <w:pPr>
              <w:rPr>
                <w:rFonts w:cstheme="minorHAnsi"/>
                <w:b/>
                <w:sz w:val="20"/>
                <w:szCs w:val="20"/>
              </w:rPr>
            </w:pPr>
            <w:r>
              <w:rPr>
                <w:rFonts w:cstheme="minorHAnsi"/>
                <w:b/>
                <w:sz w:val="20"/>
                <w:szCs w:val="20"/>
              </w:rPr>
              <w:t>Programming B</w:t>
            </w:r>
          </w:p>
          <w:p w:rsidR="00100187" w:rsidRDefault="00100187" w:rsidP="00F64552">
            <w:pPr>
              <w:rPr>
                <w:rFonts w:cstheme="minorHAnsi"/>
                <w:sz w:val="20"/>
                <w:szCs w:val="20"/>
              </w:rPr>
            </w:pPr>
            <w:r>
              <w:rPr>
                <w:rFonts w:cstheme="minorHAnsi"/>
                <w:sz w:val="20"/>
                <w:szCs w:val="20"/>
              </w:rPr>
              <w:t>Selection in quizzes</w:t>
            </w:r>
          </w:p>
          <w:p w:rsidR="00100187" w:rsidRPr="0015378E" w:rsidRDefault="00100187" w:rsidP="00100187">
            <w:pPr>
              <w:autoSpaceDE w:val="0"/>
              <w:autoSpaceDN w:val="0"/>
              <w:adjustRightInd w:val="0"/>
              <w:rPr>
                <w:rFonts w:cstheme="minorHAnsi"/>
                <w:b/>
                <w:sz w:val="20"/>
                <w:szCs w:val="20"/>
              </w:rPr>
            </w:pPr>
            <w:r w:rsidRPr="0015378E">
              <w:rPr>
                <w:rFonts w:cstheme="minorHAnsi"/>
                <w:b/>
                <w:sz w:val="20"/>
                <w:szCs w:val="20"/>
              </w:rPr>
              <w:t>Selection in Quizzes</w:t>
            </w:r>
          </w:p>
          <w:p w:rsidR="00100187" w:rsidRPr="0015378E" w:rsidRDefault="00100187" w:rsidP="00100187">
            <w:pPr>
              <w:pStyle w:val="ListParagraph"/>
              <w:numPr>
                <w:ilvl w:val="0"/>
                <w:numId w:val="8"/>
              </w:numPr>
              <w:autoSpaceDE w:val="0"/>
              <w:autoSpaceDN w:val="0"/>
              <w:adjustRightInd w:val="0"/>
              <w:ind w:left="361"/>
              <w:rPr>
                <w:rFonts w:asciiTheme="minorHAnsi" w:hAnsiTheme="minorHAnsi" w:cstheme="minorHAnsi"/>
                <w:sz w:val="20"/>
              </w:rPr>
            </w:pPr>
            <w:r w:rsidRPr="0015378E">
              <w:rPr>
                <w:rFonts w:asciiTheme="minorHAnsi" w:hAnsiTheme="minorHAnsi" w:cstheme="minorHAnsi"/>
                <w:sz w:val="20"/>
              </w:rPr>
              <w:t xml:space="preserve">Design, write and debug programs that accomplish specific goals, including controlling or simulating physical </w:t>
            </w:r>
            <w:r w:rsidRPr="0015378E">
              <w:rPr>
                <w:rFonts w:asciiTheme="minorHAnsi" w:hAnsiTheme="minorHAnsi" w:cstheme="minorHAnsi"/>
                <w:sz w:val="20"/>
              </w:rPr>
              <w:lastRenderedPageBreak/>
              <w:t>systems; solve problems by decomposing them into smaller parts.</w:t>
            </w:r>
          </w:p>
          <w:p w:rsidR="00100187" w:rsidRPr="0015378E" w:rsidRDefault="00100187" w:rsidP="00100187">
            <w:pPr>
              <w:pStyle w:val="ListParagraph"/>
              <w:numPr>
                <w:ilvl w:val="0"/>
                <w:numId w:val="8"/>
              </w:numPr>
              <w:autoSpaceDE w:val="0"/>
              <w:autoSpaceDN w:val="0"/>
              <w:adjustRightInd w:val="0"/>
              <w:ind w:left="361"/>
              <w:rPr>
                <w:rFonts w:asciiTheme="minorHAnsi" w:hAnsiTheme="minorHAnsi" w:cstheme="minorHAnsi"/>
                <w:sz w:val="20"/>
              </w:rPr>
            </w:pPr>
            <w:r w:rsidRPr="0015378E">
              <w:rPr>
                <w:rFonts w:asciiTheme="minorHAnsi" w:hAnsiTheme="minorHAnsi" w:cstheme="minorHAnsi"/>
                <w:sz w:val="20"/>
              </w:rPr>
              <w:t>Use sequence, selection, and repetition in programs; work with variables and various forms of input and output.</w:t>
            </w:r>
          </w:p>
          <w:p w:rsidR="00100187" w:rsidRPr="0015378E" w:rsidRDefault="00100187" w:rsidP="00100187">
            <w:pPr>
              <w:pStyle w:val="ListParagraph"/>
              <w:numPr>
                <w:ilvl w:val="0"/>
                <w:numId w:val="8"/>
              </w:numPr>
              <w:autoSpaceDE w:val="0"/>
              <w:autoSpaceDN w:val="0"/>
              <w:adjustRightInd w:val="0"/>
              <w:ind w:left="361"/>
              <w:rPr>
                <w:rFonts w:asciiTheme="minorHAnsi" w:hAnsiTheme="minorHAnsi" w:cstheme="minorHAnsi"/>
                <w:sz w:val="20"/>
              </w:rPr>
            </w:pPr>
            <w:r w:rsidRPr="0015378E">
              <w:rPr>
                <w:rFonts w:asciiTheme="minorHAnsi" w:hAnsiTheme="minorHAnsi" w:cstheme="minorHAnsi"/>
                <w:sz w:val="20"/>
              </w:rPr>
              <w:t>Use logical reasoning to explain how some simple algorithms work and to detect and correct errors in algorithms and programs.</w:t>
            </w:r>
          </w:p>
          <w:p w:rsidR="00100187" w:rsidRDefault="00100187" w:rsidP="00F64552">
            <w:pPr>
              <w:rPr>
                <w:rFonts w:cstheme="minorHAnsi"/>
                <w:sz w:val="20"/>
                <w:szCs w:val="20"/>
              </w:rPr>
            </w:pPr>
          </w:p>
          <w:p w:rsidR="00100187" w:rsidRPr="0015378E" w:rsidRDefault="00100187" w:rsidP="00F64552">
            <w:pPr>
              <w:rPr>
                <w:rFonts w:cstheme="minorHAnsi"/>
                <w:sz w:val="20"/>
                <w:szCs w:val="20"/>
              </w:rPr>
            </w:pPr>
            <w:r>
              <w:rPr>
                <w:rFonts w:cstheme="minorHAnsi"/>
                <w:sz w:val="20"/>
                <w:szCs w:val="20"/>
              </w:rPr>
              <w:t>E-Safety</w:t>
            </w:r>
          </w:p>
        </w:tc>
        <w:tc>
          <w:tcPr>
            <w:tcW w:w="3912" w:type="dxa"/>
            <w:gridSpan w:val="5"/>
          </w:tcPr>
          <w:p w:rsidR="00F64552" w:rsidRPr="00100187" w:rsidRDefault="00100187" w:rsidP="00100187">
            <w:pPr>
              <w:autoSpaceDE w:val="0"/>
              <w:autoSpaceDN w:val="0"/>
              <w:adjustRightInd w:val="0"/>
              <w:rPr>
                <w:rFonts w:cstheme="minorHAnsi"/>
                <w:b/>
                <w:sz w:val="20"/>
              </w:rPr>
            </w:pPr>
            <w:r w:rsidRPr="00100187">
              <w:rPr>
                <w:rFonts w:cstheme="minorHAnsi"/>
                <w:b/>
                <w:sz w:val="20"/>
              </w:rPr>
              <w:lastRenderedPageBreak/>
              <w:t>Data and Information</w:t>
            </w:r>
          </w:p>
          <w:p w:rsidR="00100187" w:rsidRDefault="00100187" w:rsidP="00F64552">
            <w:pPr>
              <w:rPr>
                <w:rFonts w:cstheme="minorHAnsi"/>
                <w:sz w:val="20"/>
                <w:szCs w:val="20"/>
              </w:rPr>
            </w:pPr>
            <w:r>
              <w:rPr>
                <w:rFonts w:cstheme="minorHAnsi"/>
                <w:sz w:val="20"/>
                <w:szCs w:val="20"/>
              </w:rPr>
              <w:t>Fact-file Databases</w:t>
            </w:r>
          </w:p>
          <w:p w:rsidR="00100187" w:rsidRDefault="00100187" w:rsidP="00F64552">
            <w:pPr>
              <w:rPr>
                <w:rFonts w:cstheme="minorHAnsi"/>
                <w:sz w:val="20"/>
                <w:szCs w:val="20"/>
              </w:rPr>
            </w:pPr>
          </w:p>
          <w:p w:rsidR="00100187" w:rsidRDefault="00100187" w:rsidP="00100187">
            <w:pPr>
              <w:rPr>
                <w:rFonts w:cstheme="minorHAnsi"/>
                <w:sz w:val="20"/>
                <w:szCs w:val="20"/>
              </w:rPr>
            </w:pPr>
          </w:p>
          <w:p w:rsidR="00100187" w:rsidRPr="0015378E" w:rsidRDefault="00100187" w:rsidP="00100187">
            <w:pPr>
              <w:rPr>
                <w:rFonts w:cstheme="minorHAnsi"/>
                <w:sz w:val="20"/>
                <w:szCs w:val="20"/>
              </w:rPr>
            </w:pPr>
            <w:r>
              <w:rPr>
                <w:rFonts w:cstheme="minorHAnsi"/>
                <w:sz w:val="20"/>
                <w:szCs w:val="20"/>
              </w:rPr>
              <w:t>E-Safety</w:t>
            </w:r>
          </w:p>
        </w:tc>
        <w:tc>
          <w:tcPr>
            <w:tcW w:w="4202" w:type="dxa"/>
            <w:gridSpan w:val="4"/>
          </w:tcPr>
          <w:p w:rsidR="00100187" w:rsidRDefault="00100187" w:rsidP="00F64552">
            <w:pPr>
              <w:autoSpaceDE w:val="0"/>
              <w:autoSpaceDN w:val="0"/>
              <w:adjustRightInd w:val="0"/>
              <w:rPr>
                <w:rFonts w:cstheme="minorHAnsi"/>
                <w:b/>
                <w:sz w:val="20"/>
                <w:szCs w:val="20"/>
              </w:rPr>
            </w:pPr>
            <w:r>
              <w:rPr>
                <w:rFonts w:cstheme="minorHAnsi"/>
                <w:b/>
                <w:sz w:val="20"/>
                <w:szCs w:val="20"/>
              </w:rPr>
              <w:t xml:space="preserve">Creating Media </w:t>
            </w:r>
          </w:p>
          <w:p w:rsidR="00100187" w:rsidRPr="00100187" w:rsidRDefault="00100187" w:rsidP="00F64552">
            <w:pPr>
              <w:autoSpaceDE w:val="0"/>
              <w:autoSpaceDN w:val="0"/>
              <w:adjustRightInd w:val="0"/>
              <w:rPr>
                <w:rFonts w:cstheme="minorHAnsi"/>
                <w:sz w:val="20"/>
                <w:szCs w:val="20"/>
              </w:rPr>
            </w:pPr>
            <w:r w:rsidRPr="00100187">
              <w:rPr>
                <w:rFonts w:cstheme="minorHAnsi"/>
                <w:sz w:val="20"/>
                <w:szCs w:val="20"/>
              </w:rPr>
              <w:t>Webpage Creation</w:t>
            </w:r>
          </w:p>
          <w:p w:rsidR="00F64552" w:rsidRDefault="00F64552" w:rsidP="00100187">
            <w:pPr>
              <w:autoSpaceDE w:val="0"/>
              <w:autoSpaceDN w:val="0"/>
              <w:adjustRightInd w:val="0"/>
              <w:ind w:left="1"/>
              <w:rPr>
                <w:rFonts w:cstheme="minorHAnsi"/>
                <w:sz w:val="20"/>
                <w:szCs w:val="20"/>
              </w:rPr>
            </w:pPr>
          </w:p>
          <w:p w:rsidR="00100187" w:rsidRDefault="00100187" w:rsidP="00100187">
            <w:pPr>
              <w:rPr>
                <w:rFonts w:cstheme="minorHAnsi"/>
                <w:sz w:val="20"/>
                <w:szCs w:val="20"/>
              </w:rPr>
            </w:pPr>
          </w:p>
          <w:p w:rsidR="00100187" w:rsidRPr="0015378E" w:rsidRDefault="00100187" w:rsidP="00100187">
            <w:pPr>
              <w:autoSpaceDE w:val="0"/>
              <w:autoSpaceDN w:val="0"/>
              <w:adjustRightInd w:val="0"/>
              <w:ind w:left="1"/>
              <w:rPr>
                <w:rFonts w:cstheme="minorHAnsi"/>
                <w:sz w:val="20"/>
                <w:szCs w:val="20"/>
              </w:rPr>
            </w:pPr>
            <w:r>
              <w:rPr>
                <w:rFonts w:cstheme="minorHAnsi"/>
                <w:sz w:val="20"/>
                <w:szCs w:val="20"/>
              </w:rPr>
              <w:t>E-Safety</w:t>
            </w:r>
          </w:p>
        </w:tc>
      </w:tr>
      <w:tr w:rsidR="003253FC" w:rsidTr="00654C39">
        <w:tc>
          <w:tcPr>
            <w:tcW w:w="13948" w:type="dxa"/>
            <w:gridSpan w:val="13"/>
            <w:shd w:val="clear" w:color="auto" w:fill="D9E2F3" w:themeFill="accent5" w:themeFillTint="33"/>
          </w:tcPr>
          <w:p w:rsidR="003253FC" w:rsidRPr="0015378E" w:rsidRDefault="003253FC" w:rsidP="00F64552">
            <w:pPr>
              <w:rPr>
                <w:sz w:val="20"/>
                <w:szCs w:val="20"/>
              </w:rPr>
            </w:pPr>
          </w:p>
        </w:tc>
      </w:tr>
      <w:tr w:rsidR="00F64552" w:rsidTr="008465FF">
        <w:tc>
          <w:tcPr>
            <w:tcW w:w="1949" w:type="dxa"/>
            <w:shd w:val="clear" w:color="auto" w:fill="FF0000"/>
          </w:tcPr>
          <w:p w:rsidR="00F64552" w:rsidRPr="0015378E" w:rsidRDefault="00F64552" w:rsidP="00F64552">
            <w:pPr>
              <w:rPr>
                <w:b/>
                <w:sz w:val="20"/>
                <w:szCs w:val="20"/>
              </w:rPr>
            </w:pPr>
            <w:r w:rsidRPr="0015378E">
              <w:rPr>
                <w:b/>
                <w:sz w:val="20"/>
                <w:szCs w:val="20"/>
              </w:rPr>
              <w:t>History</w:t>
            </w:r>
          </w:p>
        </w:tc>
        <w:tc>
          <w:tcPr>
            <w:tcW w:w="3885" w:type="dxa"/>
            <w:gridSpan w:val="3"/>
          </w:tcPr>
          <w:p w:rsidR="001F2CAD" w:rsidRPr="0015378E" w:rsidRDefault="001F2CAD" w:rsidP="001F2CAD">
            <w:pPr>
              <w:rPr>
                <w:rFonts w:cstheme="minorHAnsi"/>
                <w:b/>
                <w:sz w:val="20"/>
                <w:szCs w:val="20"/>
              </w:rPr>
            </w:pPr>
            <w:r w:rsidRPr="0015378E">
              <w:rPr>
                <w:rFonts w:cstheme="minorHAnsi"/>
                <w:b/>
                <w:sz w:val="20"/>
                <w:szCs w:val="20"/>
              </w:rPr>
              <w:t>The Kingdom of Benin</w:t>
            </w:r>
          </w:p>
          <w:p w:rsidR="001F2CAD" w:rsidRPr="0015378E" w:rsidRDefault="001F2CAD" w:rsidP="001F2CAD">
            <w:pPr>
              <w:rPr>
                <w:sz w:val="20"/>
                <w:szCs w:val="20"/>
              </w:rPr>
            </w:pPr>
            <w:r w:rsidRPr="0015378E">
              <w:rPr>
                <w:sz w:val="20"/>
                <w:szCs w:val="20"/>
              </w:rPr>
              <w:t xml:space="preserve">Know how the Kingdom of Benin began. </w:t>
            </w:r>
            <w:r w:rsidRPr="0015378E">
              <w:rPr>
                <w:sz w:val="20"/>
                <w:szCs w:val="20"/>
              </w:rPr>
              <w:sym w:font="Symbol" w:char="F0B7"/>
            </w:r>
            <w:r w:rsidRPr="0015378E">
              <w:rPr>
                <w:sz w:val="20"/>
                <w:szCs w:val="20"/>
              </w:rPr>
              <w:t xml:space="preserve"> Explain what life was like for the Edo people in the Kingdom of Benin.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Know how trade links were established by the people and the goods that people traded.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Know what led to the Civil war in the 1700s.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Know about the Transatlantic Slave Trade. </w:t>
            </w:r>
          </w:p>
          <w:p w:rsidR="001F2CAD" w:rsidRDefault="001F2CAD" w:rsidP="001F2CAD">
            <w:pPr>
              <w:rPr>
                <w:sz w:val="20"/>
                <w:szCs w:val="20"/>
              </w:rPr>
            </w:pPr>
            <w:r w:rsidRPr="0015378E">
              <w:rPr>
                <w:sz w:val="20"/>
                <w:szCs w:val="20"/>
              </w:rPr>
              <w:sym w:font="Symbol" w:char="F0B7"/>
            </w:r>
            <w:r w:rsidRPr="0015378E">
              <w:rPr>
                <w:sz w:val="20"/>
                <w:szCs w:val="20"/>
              </w:rPr>
              <w:t xml:space="preserve"> Explain how the British colonised Benin and what impact this had</w:t>
            </w:r>
          </w:p>
          <w:p w:rsidR="00F64552" w:rsidRPr="0015378E" w:rsidRDefault="00F64552" w:rsidP="001F2CAD">
            <w:pPr>
              <w:rPr>
                <w:rFonts w:cstheme="minorHAnsi"/>
                <w:sz w:val="20"/>
                <w:szCs w:val="20"/>
              </w:rPr>
            </w:pPr>
          </w:p>
        </w:tc>
        <w:tc>
          <w:tcPr>
            <w:tcW w:w="3912" w:type="dxa"/>
            <w:gridSpan w:val="5"/>
          </w:tcPr>
          <w:p w:rsidR="00F64552" w:rsidRPr="0015378E" w:rsidRDefault="00F64552" w:rsidP="00F64552">
            <w:pPr>
              <w:rPr>
                <w:rFonts w:cstheme="minorHAnsi"/>
                <w:b/>
                <w:sz w:val="20"/>
                <w:szCs w:val="20"/>
              </w:rPr>
            </w:pPr>
            <w:r w:rsidRPr="0015378E">
              <w:rPr>
                <w:rFonts w:cstheme="minorHAnsi"/>
                <w:b/>
                <w:sz w:val="20"/>
                <w:szCs w:val="20"/>
              </w:rPr>
              <w:t>Medieval Monarchs and Tudors</w:t>
            </w:r>
          </w:p>
          <w:p w:rsidR="00F64552" w:rsidRPr="0015378E" w:rsidRDefault="00F64552" w:rsidP="00F64552">
            <w:pPr>
              <w:rPr>
                <w:sz w:val="20"/>
                <w:szCs w:val="20"/>
              </w:rPr>
            </w:pPr>
            <w:r w:rsidRPr="0015378E">
              <w:rPr>
                <w:sz w:val="20"/>
                <w:szCs w:val="20"/>
              </w:rPr>
              <w:t xml:space="preserve">Justify who, in 1066, was the rightful heir to the throne.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Describe what happened at the Battle of Hastings.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Explain who was responsible for the death of Thomas Becket.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Justify and explain who was the worse King: Richard or John?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Explain the reasons why Henry VIII initiated the Reformation. </w:t>
            </w:r>
          </w:p>
          <w:p w:rsidR="00F64552" w:rsidRPr="0015378E" w:rsidRDefault="00F64552" w:rsidP="00F64552">
            <w:pPr>
              <w:rPr>
                <w:rFonts w:cstheme="minorHAnsi"/>
                <w:sz w:val="20"/>
                <w:szCs w:val="20"/>
              </w:rPr>
            </w:pPr>
            <w:r w:rsidRPr="0015378E">
              <w:rPr>
                <w:sz w:val="20"/>
                <w:szCs w:val="20"/>
              </w:rPr>
              <w:sym w:font="Symbol" w:char="F0B7"/>
            </w:r>
            <w:r w:rsidRPr="0015378E">
              <w:rPr>
                <w:sz w:val="20"/>
                <w:szCs w:val="20"/>
              </w:rPr>
              <w:t xml:space="preserve"> Evaluate and explain: was Elizabeth I ‘weak and feeble’?</w:t>
            </w:r>
          </w:p>
        </w:tc>
        <w:tc>
          <w:tcPr>
            <w:tcW w:w="4202" w:type="dxa"/>
            <w:gridSpan w:val="4"/>
          </w:tcPr>
          <w:p w:rsidR="001F2CAD" w:rsidRPr="0015378E" w:rsidRDefault="001F2CAD" w:rsidP="001F2CAD">
            <w:pPr>
              <w:rPr>
                <w:rFonts w:cstheme="minorHAnsi"/>
                <w:b/>
                <w:sz w:val="20"/>
                <w:szCs w:val="20"/>
              </w:rPr>
            </w:pPr>
            <w:r w:rsidRPr="0015378E">
              <w:rPr>
                <w:rFonts w:cstheme="minorHAnsi"/>
                <w:b/>
                <w:sz w:val="20"/>
                <w:szCs w:val="20"/>
              </w:rPr>
              <w:t>Industrial Revolution and the Victorians</w:t>
            </w:r>
          </w:p>
          <w:p w:rsidR="001F2CAD" w:rsidRPr="0015378E" w:rsidRDefault="001F2CAD" w:rsidP="001F2CAD">
            <w:pPr>
              <w:rPr>
                <w:sz w:val="20"/>
                <w:szCs w:val="20"/>
              </w:rPr>
            </w:pPr>
            <w:r w:rsidRPr="0015378E">
              <w:rPr>
                <w:sz w:val="20"/>
                <w:szCs w:val="20"/>
              </w:rPr>
              <w:t xml:space="preserve">Identify the key features of Victorian society.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Explain, during the Industrial Revolution, what living and working conditions were like.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Know what inventions revolutionised the lives of British people.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Evaluate the impact Brunel had on the Victorian Era.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Explain how Queen Victoria changed life for British people during her reign. Identify the key features of Victorian society.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Explain, during the Industrial Revolution, what living and working conditions were like.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Know what inventions revolutionised the lives of British people.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Evaluate the impact Brunel had on the Victorian Era.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Explain how Queen Victoria changed life for British people during her reign. Identify the key features of Victorian society.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Explain, during the Industrial Revolution, what living and working conditions were like. </w:t>
            </w:r>
          </w:p>
          <w:p w:rsidR="001F2CAD" w:rsidRPr="0015378E" w:rsidRDefault="001F2CAD" w:rsidP="001F2CAD">
            <w:pPr>
              <w:rPr>
                <w:sz w:val="20"/>
                <w:szCs w:val="20"/>
              </w:rPr>
            </w:pPr>
            <w:r w:rsidRPr="0015378E">
              <w:rPr>
                <w:sz w:val="20"/>
                <w:szCs w:val="20"/>
              </w:rPr>
              <w:sym w:font="Symbol" w:char="F0B7"/>
            </w:r>
            <w:r w:rsidRPr="0015378E">
              <w:rPr>
                <w:sz w:val="20"/>
                <w:szCs w:val="20"/>
              </w:rPr>
              <w:t xml:space="preserve"> Know what inventions revolutionised the lives of British people. </w:t>
            </w:r>
          </w:p>
          <w:p w:rsidR="001F2CAD" w:rsidRPr="0015378E" w:rsidRDefault="001F2CAD" w:rsidP="001F2CAD">
            <w:pPr>
              <w:rPr>
                <w:sz w:val="20"/>
                <w:szCs w:val="20"/>
              </w:rPr>
            </w:pPr>
            <w:r w:rsidRPr="0015378E">
              <w:rPr>
                <w:sz w:val="20"/>
                <w:szCs w:val="20"/>
              </w:rPr>
              <w:lastRenderedPageBreak/>
              <w:sym w:font="Symbol" w:char="F0B7"/>
            </w:r>
            <w:r w:rsidRPr="0015378E">
              <w:rPr>
                <w:sz w:val="20"/>
                <w:szCs w:val="20"/>
              </w:rPr>
              <w:t xml:space="preserve"> Evaluate the impact Brunel had on the Victorian Era. </w:t>
            </w:r>
          </w:p>
          <w:p w:rsidR="001F2CAD" w:rsidRDefault="001F2CAD" w:rsidP="001F2CAD">
            <w:pPr>
              <w:rPr>
                <w:sz w:val="20"/>
                <w:szCs w:val="20"/>
              </w:rPr>
            </w:pPr>
            <w:r w:rsidRPr="0015378E">
              <w:rPr>
                <w:sz w:val="20"/>
                <w:szCs w:val="20"/>
              </w:rPr>
              <w:sym w:font="Symbol" w:char="F0B7"/>
            </w:r>
            <w:r w:rsidRPr="0015378E">
              <w:rPr>
                <w:sz w:val="20"/>
                <w:szCs w:val="20"/>
              </w:rPr>
              <w:t xml:space="preserve"> Explain how Queen Victoria changed life for British people during her reign.</w:t>
            </w:r>
          </w:p>
          <w:p w:rsidR="001F2CAD" w:rsidRDefault="001F2CAD" w:rsidP="001F2CAD">
            <w:pPr>
              <w:rPr>
                <w:rFonts w:cstheme="minorHAnsi"/>
                <w:sz w:val="20"/>
                <w:szCs w:val="20"/>
              </w:rPr>
            </w:pPr>
          </w:p>
          <w:p w:rsidR="001F2CAD" w:rsidRPr="0015378E" w:rsidRDefault="001F2CAD" w:rsidP="001F2CAD">
            <w:pPr>
              <w:rPr>
                <w:rFonts w:cstheme="minorHAnsi"/>
                <w:sz w:val="20"/>
                <w:szCs w:val="20"/>
              </w:rPr>
            </w:pPr>
          </w:p>
          <w:p w:rsidR="00F64552" w:rsidRPr="0015378E" w:rsidRDefault="00F64552" w:rsidP="003253FC">
            <w:pPr>
              <w:rPr>
                <w:rFonts w:cstheme="minorHAnsi"/>
                <w:sz w:val="20"/>
                <w:szCs w:val="20"/>
              </w:rPr>
            </w:pPr>
          </w:p>
        </w:tc>
      </w:tr>
      <w:tr w:rsidR="00F64552" w:rsidTr="00BD3133">
        <w:tc>
          <w:tcPr>
            <w:tcW w:w="1949" w:type="dxa"/>
            <w:shd w:val="clear" w:color="auto" w:fill="FFE2DD"/>
          </w:tcPr>
          <w:p w:rsidR="00F64552" w:rsidRPr="0015378E" w:rsidRDefault="00F64552" w:rsidP="00F64552">
            <w:pPr>
              <w:rPr>
                <w:sz w:val="20"/>
                <w:szCs w:val="20"/>
              </w:rPr>
            </w:pPr>
            <w:r w:rsidRPr="0015378E">
              <w:rPr>
                <w:sz w:val="20"/>
                <w:szCs w:val="20"/>
              </w:rPr>
              <w:lastRenderedPageBreak/>
              <w:t>Historical skills</w:t>
            </w:r>
          </w:p>
        </w:tc>
        <w:tc>
          <w:tcPr>
            <w:tcW w:w="11999" w:type="dxa"/>
            <w:gridSpan w:val="12"/>
          </w:tcPr>
          <w:p w:rsidR="00F64552" w:rsidRPr="0015378E" w:rsidRDefault="00F64552" w:rsidP="00F64552">
            <w:pPr>
              <w:rPr>
                <w:sz w:val="20"/>
                <w:szCs w:val="20"/>
              </w:rPr>
            </w:pPr>
            <w:r w:rsidRPr="0015378E">
              <w:rPr>
                <w:sz w:val="20"/>
                <w:szCs w:val="20"/>
              </w:rPr>
              <w:t xml:space="preserve">Confidently use maths skills when placing events in chronological order.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Devise my own historically valid questions.</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Understand the complexity of people’s lives in the past.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Understand how some societies are very different due to changes or challenges at the time.</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Represent the past using a range of historical information from a range of historical sources.</w:t>
            </w:r>
          </w:p>
        </w:tc>
      </w:tr>
      <w:tr w:rsidR="003253FC" w:rsidTr="004F7C7E">
        <w:tc>
          <w:tcPr>
            <w:tcW w:w="13948" w:type="dxa"/>
            <w:gridSpan w:val="13"/>
            <w:shd w:val="clear" w:color="auto" w:fill="FFE2DD"/>
          </w:tcPr>
          <w:p w:rsidR="003253FC" w:rsidRPr="0015378E" w:rsidRDefault="003253FC" w:rsidP="00F64552">
            <w:pPr>
              <w:rPr>
                <w:sz w:val="20"/>
                <w:szCs w:val="20"/>
              </w:rPr>
            </w:pPr>
          </w:p>
        </w:tc>
      </w:tr>
      <w:tr w:rsidR="00F64552" w:rsidTr="000E7C84">
        <w:tc>
          <w:tcPr>
            <w:tcW w:w="1949" w:type="dxa"/>
            <w:shd w:val="clear" w:color="auto" w:fill="FFC000"/>
          </w:tcPr>
          <w:p w:rsidR="00F64552" w:rsidRPr="0015378E" w:rsidRDefault="00F64552" w:rsidP="00F64552">
            <w:pPr>
              <w:rPr>
                <w:b/>
                <w:sz w:val="20"/>
                <w:szCs w:val="20"/>
              </w:rPr>
            </w:pPr>
            <w:r w:rsidRPr="0015378E">
              <w:rPr>
                <w:b/>
                <w:sz w:val="20"/>
                <w:szCs w:val="20"/>
              </w:rPr>
              <w:t>Geography</w:t>
            </w:r>
          </w:p>
        </w:tc>
        <w:tc>
          <w:tcPr>
            <w:tcW w:w="3885" w:type="dxa"/>
            <w:gridSpan w:val="3"/>
            <w:shd w:val="clear" w:color="auto" w:fill="FFFFFF" w:themeFill="background1"/>
          </w:tcPr>
          <w:p w:rsidR="00F64552" w:rsidRPr="0015378E" w:rsidRDefault="00F64552" w:rsidP="00F64552">
            <w:pPr>
              <w:rPr>
                <w:b/>
                <w:sz w:val="20"/>
                <w:szCs w:val="20"/>
              </w:rPr>
            </w:pPr>
            <w:r w:rsidRPr="0015378E">
              <w:rPr>
                <w:b/>
                <w:sz w:val="20"/>
                <w:szCs w:val="20"/>
              </w:rPr>
              <w:t>Slums</w:t>
            </w:r>
          </w:p>
          <w:p w:rsidR="00F64552" w:rsidRPr="0015378E" w:rsidRDefault="00F64552" w:rsidP="00F64552">
            <w:pPr>
              <w:rPr>
                <w:sz w:val="20"/>
                <w:szCs w:val="20"/>
              </w:rPr>
            </w:pPr>
            <w:r w:rsidRPr="0015378E">
              <w:rPr>
                <w:sz w:val="20"/>
                <w:szCs w:val="20"/>
              </w:rPr>
              <w:t>Ask and respond to questions and offer their own ideas.</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Investigate places and themes at more than one scale. EG: Fair Trade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Analyse evidence and draw conclusions. EG: make comparisons between locations photos/pictures/maps.</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Confidently use the 4 compass points and begin to use 8 compass points.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Begin to use a 4-digit grid references to locate features on a map. </w:t>
            </w:r>
          </w:p>
          <w:p w:rsidR="00F64552" w:rsidRPr="0015378E" w:rsidRDefault="00F64552" w:rsidP="00F64552">
            <w:pPr>
              <w:rPr>
                <w:rFonts w:cstheme="minorHAnsi"/>
                <w:b/>
                <w:sz w:val="20"/>
                <w:szCs w:val="20"/>
              </w:rPr>
            </w:pPr>
            <w:r w:rsidRPr="0015378E">
              <w:rPr>
                <w:sz w:val="20"/>
                <w:szCs w:val="20"/>
              </w:rPr>
              <w:sym w:font="Symbol" w:char="F0B7"/>
            </w:r>
            <w:r w:rsidRPr="0015378E">
              <w:rPr>
                <w:sz w:val="20"/>
                <w:szCs w:val="20"/>
              </w:rPr>
              <w:t xml:space="preserve"> Begin to recognise symbols on an OS map.</w:t>
            </w:r>
          </w:p>
        </w:tc>
        <w:tc>
          <w:tcPr>
            <w:tcW w:w="3912" w:type="dxa"/>
            <w:gridSpan w:val="5"/>
            <w:shd w:val="clear" w:color="auto" w:fill="FFFFFF" w:themeFill="background1"/>
          </w:tcPr>
          <w:p w:rsidR="00F64552" w:rsidRPr="0015378E" w:rsidRDefault="00F64552" w:rsidP="00F64552">
            <w:pPr>
              <w:rPr>
                <w:rFonts w:cstheme="minorHAnsi"/>
                <w:b/>
                <w:sz w:val="20"/>
                <w:szCs w:val="20"/>
              </w:rPr>
            </w:pPr>
            <w:r w:rsidRPr="0015378E">
              <w:rPr>
                <w:rFonts w:cstheme="minorHAnsi"/>
                <w:b/>
                <w:sz w:val="20"/>
                <w:szCs w:val="20"/>
              </w:rPr>
              <w:t>Energy and sustainability</w:t>
            </w:r>
          </w:p>
          <w:p w:rsidR="00F64552" w:rsidRPr="0015378E" w:rsidRDefault="00F64552" w:rsidP="00F64552">
            <w:pPr>
              <w:rPr>
                <w:rFonts w:cstheme="minorHAnsi"/>
                <w:b/>
                <w:sz w:val="20"/>
                <w:szCs w:val="20"/>
              </w:rPr>
            </w:pPr>
            <w:r w:rsidRPr="0015378E">
              <w:rPr>
                <w:sz w:val="20"/>
                <w:szCs w:val="20"/>
              </w:rPr>
              <w:t>Describe and understand key aspects of: human geography, including: types of settlement and land use, economic activity including trade links, and the distribution of natural resources including energy, food, minerals and water</w:t>
            </w:r>
          </w:p>
        </w:tc>
        <w:tc>
          <w:tcPr>
            <w:tcW w:w="4202" w:type="dxa"/>
            <w:gridSpan w:val="4"/>
            <w:shd w:val="clear" w:color="auto" w:fill="FFFFFF" w:themeFill="background1"/>
          </w:tcPr>
          <w:p w:rsidR="00F64552" w:rsidRPr="0015378E" w:rsidRDefault="00F64552" w:rsidP="00F64552">
            <w:pPr>
              <w:rPr>
                <w:rFonts w:cstheme="minorHAnsi"/>
                <w:b/>
                <w:sz w:val="20"/>
                <w:szCs w:val="20"/>
              </w:rPr>
            </w:pPr>
            <w:r w:rsidRPr="0015378E">
              <w:rPr>
                <w:rFonts w:cstheme="minorHAnsi"/>
                <w:b/>
                <w:sz w:val="20"/>
                <w:szCs w:val="20"/>
              </w:rPr>
              <w:t>Biomes</w:t>
            </w:r>
          </w:p>
          <w:p w:rsidR="00F64552" w:rsidRPr="0015378E" w:rsidRDefault="00F64552" w:rsidP="00F64552">
            <w:pPr>
              <w:rPr>
                <w:sz w:val="20"/>
                <w:szCs w:val="20"/>
              </w:rPr>
            </w:pPr>
            <w:r w:rsidRPr="0015378E">
              <w:rPr>
                <w:sz w:val="20"/>
                <w:szCs w:val="20"/>
              </w:rPr>
              <w:t xml:space="preserve">Describe and Understand key aspects of biomes, vegetation belts and climate zones. </w:t>
            </w:r>
            <w:r w:rsidRPr="0015378E">
              <w:rPr>
                <w:sz w:val="20"/>
                <w:szCs w:val="20"/>
              </w:rPr>
              <w:sym w:font="Symbol" w:char="F0B7"/>
            </w:r>
            <w:r w:rsidRPr="0015378E">
              <w:rPr>
                <w:sz w:val="20"/>
                <w:szCs w:val="20"/>
              </w:rPr>
              <w:t xml:space="preserve"> Locate the world’s countries, using maps to focus on Europe (including the location of Russia) and North and South America, concentrating on their environmental regions, key physical and human characteristics, countries and major cities.</w:t>
            </w:r>
          </w:p>
          <w:p w:rsidR="00F64552" w:rsidRPr="0015378E" w:rsidRDefault="00F64552" w:rsidP="00F64552">
            <w:pPr>
              <w:rPr>
                <w:rFonts w:cstheme="minorHAnsi"/>
                <w:b/>
                <w:sz w:val="20"/>
                <w:szCs w:val="20"/>
              </w:rPr>
            </w:pPr>
            <w:r w:rsidRPr="0015378E">
              <w:rPr>
                <w:sz w:val="20"/>
                <w:szCs w:val="20"/>
              </w:rPr>
              <w:sym w:font="Symbol" w:char="F0B7"/>
            </w:r>
            <w:r w:rsidRPr="0015378E">
              <w:rPr>
                <w:sz w:val="20"/>
                <w:szCs w:val="20"/>
              </w:rPr>
              <w:t xml:space="preserve"> Identify the position and significance of latitude, longitude, Equator, Northern hemisphere, Southern Hemisphere, the Tropics of Cancer and Capricorn, Arctic and Antarctic Circle, the Prime/Greenwich Meridian and time zones.</w:t>
            </w:r>
          </w:p>
        </w:tc>
      </w:tr>
      <w:tr w:rsidR="00F64552" w:rsidTr="00FC4288">
        <w:tc>
          <w:tcPr>
            <w:tcW w:w="1949" w:type="dxa"/>
            <w:shd w:val="clear" w:color="auto" w:fill="FEEEC6"/>
          </w:tcPr>
          <w:p w:rsidR="00F64552" w:rsidRPr="0015378E" w:rsidRDefault="00F64552" w:rsidP="00F64552">
            <w:pPr>
              <w:rPr>
                <w:sz w:val="20"/>
                <w:szCs w:val="20"/>
              </w:rPr>
            </w:pPr>
            <w:r w:rsidRPr="0015378E">
              <w:rPr>
                <w:sz w:val="20"/>
                <w:szCs w:val="20"/>
              </w:rPr>
              <w:t>Geographical skills</w:t>
            </w:r>
          </w:p>
        </w:tc>
        <w:tc>
          <w:tcPr>
            <w:tcW w:w="11999" w:type="dxa"/>
            <w:gridSpan w:val="12"/>
          </w:tcPr>
          <w:p w:rsidR="00F64552" w:rsidRPr="0015378E" w:rsidRDefault="00F64552" w:rsidP="00F64552">
            <w:pPr>
              <w:rPr>
                <w:sz w:val="20"/>
                <w:szCs w:val="20"/>
              </w:rPr>
            </w:pPr>
            <w:r w:rsidRPr="0015378E">
              <w:rPr>
                <w:sz w:val="20"/>
                <w:szCs w:val="20"/>
              </w:rPr>
              <w:t>Begin to suggest questions for investigating.</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Begin to use Primary and Secondary sources in their investigations.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Collect and record evidence unaided.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Analyse evidence and draw conclusions. EG: changes in geographical features such as erosion, rivers, coasts and mountains and explain how they’ve changed.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Use 8 compass points.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Use 4 figure grid references to locate symbols and Key.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Use and recognise OS map symbols.</w:t>
            </w:r>
            <w:r w:rsidRPr="0015378E">
              <w:rPr>
                <w:sz w:val="20"/>
                <w:szCs w:val="20"/>
              </w:rPr>
              <w:pgNum/>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Compare maps with aerial photographs. </w:t>
            </w:r>
          </w:p>
          <w:p w:rsidR="00F64552" w:rsidRPr="0015378E" w:rsidRDefault="00F64552" w:rsidP="00F64552">
            <w:pPr>
              <w:rPr>
                <w:sz w:val="20"/>
                <w:szCs w:val="20"/>
              </w:rPr>
            </w:pPr>
            <w:r w:rsidRPr="0015378E">
              <w:rPr>
                <w:sz w:val="20"/>
                <w:szCs w:val="20"/>
              </w:rPr>
              <w:lastRenderedPageBreak/>
              <w:sym w:font="Symbol" w:char="F0B7"/>
            </w:r>
            <w:r w:rsidRPr="0015378E">
              <w:rPr>
                <w:sz w:val="20"/>
                <w:szCs w:val="20"/>
              </w:rPr>
              <w:t xml:space="preserve"> Select an appropriate map for a specific purpose. EG: Atlas to find China and an OS map to find a village.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Begin to use Atlases to find out about other features of places. EG: rainfall, population.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Identify significant places and environments. EG: longest rivers, highest mountains.</w:t>
            </w:r>
          </w:p>
        </w:tc>
      </w:tr>
      <w:tr w:rsidR="003253FC" w:rsidTr="00565F07">
        <w:tc>
          <w:tcPr>
            <w:tcW w:w="13948" w:type="dxa"/>
            <w:gridSpan w:val="13"/>
            <w:shd w:val="clear" w:color="auto" w:fill="FEEEC6"/>
          </w:tcPr>
          <w:p w:rsidR="003253FC" w:rsidRPr="0015378E" w:rsidRDefault="003253FC" w:rsidP="00F64552">
            <w:pPr>
              <w:rPr>
                <w:sz w:val="20"/>
                <w:szCs w:val="20"/>
              </w:rPr>
            </w:pPr>
          </w:p>
        </w:tc>
      </w:tr>
      <w:tr w:rsidR="00F64552" w:rsidTr="002147BD">
        <w:tc>
          <w:tcPr>
            <w:tcW w:w="1949" w:type="dxa"/>
            <w:shd w:val="clear" w:color="auto" w:fill="FFFF00"/>
          </w:tcPr>
          <w:p w:rsidR="00F64552" w:rsidRPr="0015378E" w:rsidRDefault="00F64552" w:rsidP="00F64552">
            <w:pPr>
              <w:rPr>
                <w:b/>
                <w:sz w:val="20"/>
                <w:szCs w:val="20"/>
              </w:rPr>
            </w:pPr>
            <w:r w:rsidRPr="0015378E">
              <w:rPr>
                <w:b/>
                <w:sz w:val="20"/>
                <w:szCs w:val="20"/>
              </w:rPr>
              <w:t>Art</w:t>
            </w:r>
          </w:p>
        </w:tc>
        <w:tc>
          <w:tcPr>
            <w:tcW w:w="3885" w:type="dxa"/>
            <w:gridSpan w:val="3"/>
          </w:tcPr>
          <w:p w:rsidR="00F64552" w:rsidRPr="0015378E" w:rsidRDefault="00F64552" w:rsidP="00F64552">
            <w:pPr>
              <w:rPr>
                <w:b/>
                <w:sz w:val="20"/>
                <w:szCs w:val="20"/>
              </w:rPr>
            </w:pPr>
            <w:r w:rsidRPr="0015378E">
              <w:rPr>
                <w:b/>
                <w:sz w:val="20"/>
                <w:szCs w:val="20"/>
              </w:rPr>
              <w:t>Textiles – block, screen printing and multi-layered prints</w:t>
            </w:r>
          </w:p>
          <w:p w:rsidR="00F64552" w:rsidRPr="0015378E" w:rsidRDefault="00F64552" w:rsidP="00F64552">
            <w:pPr>
              <w:rPr>
                <w:sz w:val="20"/>
                <w:szCs w:val="20"/>
              </w:rPr>
            </w:pPr>
            <w:r w:rsidRPr="0015378E">
              <w:rPr>
                <w:sz w:val="20"/>
                <w:szCs w:val="20"/>
              </w:rPr>
              <w:t xml:space="preserve"> </w:t>
            </w:r>
            <w:r w:rsidRPr="0015378E">
              <w:rPr>
                <w:sz w:val="20"/>
                <w:szCs w:val="20"/>
              </w:rPr>
              <w:sym w:font="Symbol" w:char="F0B7"/>
            </w:r>
            <w:r w:rsidRPr="0015378E">
              <w:rPr>
                <w:sz w:val="20"/>
                <w:szCs w:val="20"/>
              </w:rPr>
              <w:t xml:space="preserve"> to create sketch books to record their observations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use sketchbooks to review and revisit ideas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to improve their mastery of art and design techniques, including drawing with a range of materials</w:t>
            </w:r>
          </w:p>
          <w:p w:rsidR="00F64552" w:rsidRPr="0015378E" w:rsidRDefault="00F64552" w:rsidP="00F64552">
            <w:pPr>
              <w:rPr>
                <w:sz w:val="20"/>
                <w:szCs w:val="20"/>
              </w:rPr>
            </w:pPr>
            <w:r w:rsidRPr="0015378E">
              <w:rPr>
                <w:sz w:val="20"/>
                <w:szCs w:val="20"/>
              </w:rPr>
              <w:t xml:space="preserve"> </w:t>
            </w:r>
            <w:r w:rsidRPr="0015378E">
              <w:rPr>
                <w:sz w:val="20"/>
                <w:szCs w:val="20"/>
              </w:rPr>
              <w:sym w:font="Symbol" w:char="F0B7"/>
            </w:r>
            <w:r w:rsidRPr="0015378E">
              <w:rPr>
                <w:sz w:val="20"/>
                <w:szCs w:val="20"/>
              </w:rPr>
              <w:t xml:space="preserve"> to improve their mastery of art and design techniques, including printing with a range of materials</w:t>
            </w:r>
          </w:p>
          <w:p w:rsidR="00F64552" w:rsidRPr="0015378E" w:rsidRDefault="00F64552" w:rsidP="00F64552">
            <w:pPr>
              <w:rPr>
                <w:rFonts w:cstheme="minorHAnsi"/>
                <w:sz w:val="20"/>
                <w:szCs w:val="20"/>
              </w:rPr>
            </w:pPr>
            <w:r w:rsidRPr="0015378E">
              <w:rPr>
                <w:sz w:val="20"/>
                <w:szCs w:val="20"/>
              </w:rPr>
              <w:sym w:font="Symbol" w:char="F0B7"/>
            </w:r>
            <w:r w:rsidRPr="0015378E">
              <w:rPr>
                <w:sz w:val="20"/>
                <w:szCs w:val="20"/>
              </w:rPr>
              <w:t xml:space="preserve"> about great artists in history</w:t>
            </w:r>
          </w:p>
        </w:tc>
        <w:tc>
          <w:tcPr>
            <w:tcW w:w="3912" w:type="dxa"/>
            <w:gridSpan w:val="5"/>
          </w:tcPr>
          <w:p w:rsidR="00F64552" w:rsidRPr="0015378E" w:rsidRDefault="00F64552" w:rsidP="00F64552">
            <w:pPr>
              <w:rPr>
                <w:b/>
                <w:sz w:val="20"/>
                <w:szCs w:val="20"/>
              </w:rPr>
            </w:pPr>
            <w:r w:rsidRPr="0015378E">
              <w:rPr>
                <w:b/>
                <w:sz w:val="20"/>
                <w:szCs w:val="20"/>
              </w:rPr>
              <w:t xml:space="preserve">Architecture &amp; Perspective -pen and ink/comic book art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to create sketch books to record their observations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use sketchbooks to review and revisit ideas</w:t>
            </w:r>
          </w:p>
          <w:p w:rsidR="00F64552" w:rsidRPr="0015378E" w:rsidRDefault="00F64552" w:rsidP="00F64552">
            <w:pPr>
              <w:rPr>
                <w:sz w:val="20"/>
                <w:szCs w:val="20"/>
              </w:rPr>
            </w:pPr>
            <w:r w:rsidRPr="0015378E">
              <w:rPr>
                <w:sz w:val="20"/>
                <w:szCs w:val="20"/>
              </w:rPr>
              <w:t xml:space="preserve"> </w:t>
            </w:r>
            <w:r w:rsidRPr="0015378E">
              <w:rPr>
                <w:sz w:val="20"/>
                <w:szCs w:val="20"/>
              </w:rPr>
              <w:sym w:font="Symbol" w:char="F0B7"/>
            </w:r>
            <w:r w:rsidRPr="0015378E">
              <w:rPr>
                <w:sz w:val="20"/>
                <w:szCs w:val="20"/>
              </w:rPr>
              <w:t xml:space="preserve"> to improve their mastery of art and design techniques, including drawing with a range of materials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to improve their mastery of art and design techniques, including painting with a range of materials </w:t>
            </w:r>
          </w:p>
          <w:p w:rsidR="00F64552" w:rsidRPr="0015378E" w:rsidRDefault="00F64552" w:rsidP="00F64552">
            <w:pPr>
              <w:rPr>
                <w:rFonts w:cstheme="minorHAnsi"/>
                <w:sz w:val="20"/>
                <w:szCs w:val="20"/>
              </w:rPr>
            </w:pPr>
            <w:r w:rsidRPr="0015378E">
              <w:rPr>
                <w:sz w:val="20"/>
                <w:szCs w:val="20"/>
              </w:rPr>
              <w:sym w:font="Symbol" w:char="F0B7"/>
            </w:r>
            <w:r w:rsidRPr="0015378E">
              <w:rPr>
                <w:sz w:val="20"/>
                <w:szCs w:val="20"/>
              </w:rPr>
              <w:t xml:space="preserve"> about great artists in history</w:t>
            </w:r>
          </w:p>
        </w:tc>
        <w:tc>
          <w:tcPr>
            <w:tcW w:w="4202" w:type="dxa"/>
            <w:gridSpan w:val="4"/>
            <w:shd w:val="clear" w:color="auto" w:fill="FFFFFF" w:themeFill="background1"/>
          </w:tcPr>
          <w:p w:rsidR="00F64552" w:rsidRPr="0015378E" w:rsidRDefault="00F64552" w:rsidP="00F64552">
            <w:pPr>
              <w:rPr>
                <w:b/>
                <w:sz w:val="20"/>
                <w:szCs w:val="20"/>
              </w:rPr>
            </w:pPr>
            <w:r w:rsidRPr="0015378E">
              <w:rPr>
                <w:b/>
                <w:sz w:val="20"/>
                <w:szCs w:val="20"/>
              </w:rPr>
              <w:t xml:space="preserve">Landscapes – drawing and painting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to create sketch books to record their observations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use sketchbooks to review and revisit ideas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to improve their mastery of art and design techniques, including drawing with a range of materials </w:t>
            </w:r>
          </w:p>
          <w:p w:rsidR="00F64552" w:rsidRPr="0015378E" w:rsidRDefault="00F64552" w:rsidP="00F64552">
            <w:pPr>
              <w:rPr>
                <w:sz w:val="20"/>
                <w:szCs w:val="20"/>
              </w:rPr>
            </w:pPr>
            <w:r w:rsidRPr="0015378E">
              <w:rPr>
                <w:sz w:val="20"/>
                <w:szCs w:val="20"/>
              </w:rPr>
              <w:sym w:font="Symbol" w:char="F0B7"/>
            </w:r>
            <w:r w:rsidRPr="0015378E">
              <w:rPr>
                <w:sz w:val="20"/>
                <w:szCs w:val="20"/>
              </w:rPr>
              <w:t xml:space="preserve"> to improve their mastery of art and design techniques, including painting with a range of materials </w:t>
            </w:r>
          </w:p>
          <w:p w:rsidR="00F64552" w:rsidRPr="0015378E" w:rsidRDefault="00F64552" w:rsidP="00F64552">
            <w:pPr>
              <w:rPr>
                <w:rFonts w:cstheme="minorHAnsi"/>
                <w:sz w:val="20"/>
                <w:szCs w:val="20"/>
              </w:rPr>
            </w:pPr>
            <w:r w:rsidRPr="0015378E">
              <w:rPr>
                <w:sz w:val="20"/>
                <w:szCs w:val="20"/>
              </w:rPr>
              <w:sym w:font="Symbol" w:char="F0B7"/>
            </w:r>
            <w:r w:rsidRPr="0015378E">
              <w:rPr>
                <w:sz w:val="20"/>
                <w:szCs w:val="20"/>
              </w:rPr>
              <w:t xml:space="preserve"> about great artists in history</w:t>
            </w:r>
          </w:p>
        </w:tc>
      </w:tr>
      <w:tr w:rsidR="003253FC" w:rsidTr="00A00C0D">
        <w:tc>
          <w:tcPr>
            <w:tcW w:w="13948" w:type="dxa"/>
            <w:gridSpan w:val="13"/>
            <w:shd w:val="clear" w:color="auto" w:fill="FAFEC6"/>
          </w:tcPr>
          <w:p w:rsidR="003253FC" w:rsidRPr="0015378E" w:rsidRDefault="003253FC" w:rsidP="00F64552">
            <w:pPr>
              <w:rPr>
                <w:sz w:val="20"/>
                <w:szCs w:val="20"/>
              </w:rPr>
            </w:pPr>
          </w:p>
        </w:tc>
      </w:tr>
      <w:tr w:rsidR="00F64552" w:rsidTr="00EA1C77">
        <w:tc>
          <w:tcPr>
            <w:tcW w:w="1949" w:type="dxa"/>
            <w:shd w:val="clear" w:color="auto" w:fill="00B050"/>
          </w:tcPr>
          <w:p w:rsidR="00F64552" w:rsidRPr="0015378E" w:rsidRDefault="00F64552" w:rsidP="00F64552">
            <w:pPr>
              <w:rPr>
                <w:b/>
                <w:sz w:val="20"/>
                <w:szCs w:val="20"/>
              </w:rPr>
            </w:pPr>
            <w:r w:rsidRPr="0015378E">
              <w:rPr>
                <w:b/>
                <w:sz w:val="20"/>
                <w:szCs w:val="20"/>
              </w:rPr>
              <w:t>DT</w:t>
            </w:r>
          </w:p>
        </w:tc>
        <w:tc>
          <w:tcPr>
            <w:tcW w:w="1939" w:type="dxa"/>
            <w:shd w:val="clear" w:color="auto" w:fill="FFFFFF" w:themeFill="background1"/>
          </w:tcPr>
          <w:p w:rsidR="00F64552" w:rsidRPr="0015378E" w:rsidRDefault="00F64552" w:rsidP="00F64552">
            <w:pPr>
              <w:rPr>
                <w:rFonts w:cstheme="minorHAnsi"/>
                <w:sz w:val="20"/>
                <w:szCs w:val="20"/>
              </w:rPr>
            </w:pPr>
          </w:p>
        </w:tc>
        <w:tc>
          <w:tcPr>
            <w:tcW w:w="1946" w:type="dxa"/>
            <w:gridSpan w:val="2"/>
          </w:tcPr>
          <w:p w:rsidR="00F64552" w:rsidRPr="0015378E" w:rsidRDefault="00F64552" w:rsidP="00F64552">
            <w:pPr>
              <w:rPr>
                <w:rFonts w:cstheme="minorHAnsi"/>
                <w:sz w:val="20"/>
                <w:szCs w:val="20"/>
              </w:rPr>
            </w:pPr>
            <w:r w:rsidRPr="0015378E">
              <w:rPr>
                <w:sz w:val="20"/>
                <w:szCs w:val="20"/>
              </w:rPr>
              <w:t>Textiles sewing and decorating a Christmas decoration (unit completed in December)</w:t>
            </w:r>
          </w:p>
        </w:tc>
        <w:tc>
          <w:tcPr>
            <w:tcW w:w="1947" w:type="dxa"/>
            <w:gridSpan w:val="3"/>
            <w:shd w:val="clear" w:color="auto" w:fill="FFFFFF" w:themeFill="background1"/>
          </w:tcPr>
          <w:p w:rsidR="00F64552" w:rsidRPr="0015378E" w:rsidRDefault="00F64552" w:rsidP="00F64552">
            <w:pPr>
              <w:rPr>
                <w:rFonts w:cstheme="minorHAnsi"/>
                <w:sz w:val="20"/>
                <w:szCs w:val="20"/>
              </w:rPr>
            </w:pPr>
          </w:p>
        </w:tc>
        <w:tc>
          <w:tcPr>
            <w:tcW w:w="1965" w:type="dxa"/>
            <w:gridSpan w:val="2"/>
          </w:tcPr>
          <w:p w:rsidR="00F64552" w:rsidRPr="0015378E" w:rsidRDefault="00F64552" w:rsidP="00F64552">
            <w:pPr>
              <w:rPr>
                <w:rFonts w:cstheme="minorHAnsi"/>
                <w:sz w:val="20"/>
                <w:szCs w:val="20"/>
                <w:highlight w:val="red"/>
              </w:rPr>
            </w:pPr>
            <w:r w:rsidRPr="0015378E">
              <w:rPr>
                <w:sz w:val="20"/>
                <w:szCs w:val="20"/>
              </w:rPr>
              <w:t>Lighthouses – building tall structures (Science Light Link)</w:t>
            </w:r>
          </w:p>
        </w:tc>
        <w:tc>
          <w:tcPr>
            <w:tcW w:w="2075" w:type="dxa"/>
            <w:gridSpan w:val="2"/>
          </w:tcPr>
          <w:p w:rsidR="00F64552" w:rsidRPr="0015378E" w:rsidRDefault="00F64552" w:rsidP="00F64552">
            <w:pPr>
              <w:rPr>
                <w:rFonts w:cstheme="minorHAnsi"/>
                <w:sz w:val="20"/>
                <w:szCs w:val="20"/>
              </w:rPr>
            </w:pPr>
            <w:r w:rsidRPr="0015378E">
              <w:rPr>
                <w:sz w:val="20"/>
                <w:szCs w:val="20"/>
              </w:rPr>
              <w:t>Moving Toys - axels, wheels and cams (History Victorians Link)</w:t>
            </w:r>
          </w:p>
        </w:tc>
        <w:tc>
          <w:tcPr>
            <w:tcW w:w="2127" w:type="dxa"/>
            <w:gridSpan w:val="2"/>
          </w:tcPr>
          <w:p w:rsidR="00F64552" w:rsidRPr="0015378E" w:rsidRDefault="00F64552" w:rsidP="00F64552">
            <w:pPr>
              <w:rPr>
                <w:rFonts w:cstheme="minorHAnsi"/>
                <w:sz w:val="20"/>
                <w:szCs w:val="20"/>
              </w:rPr>
            </w:pPr>
            <w:r w:rsidRPr="0015378E">
              <w:rPr>
                <w:rFonts w:cstheme="minorHAnsi"/>
                <w:sz w:val="20"/>
                <w:szCs w:val="20"/>
              </w:rPr>
              <w:t>Food tech: Making bread (link to RE and communion)</w:t>
            </w:r>
          </w:p>
        </w:tc>
      </w:tr>
      <w:tr w:rsidR="003253FC" w:rsidTr="00340D84">
        <w:tc>
          <w:tcPr>
            <w:tcW w:w="13948" w:type="dxa"/>
            <w:gridSpan w:val="13"/>
            <w:shd w:val="clear" w:color="auto" w:fill="DAFEDA"/>
          </w:tcPr>
          <w:p w:rsidR="003253FC" w:rsidRPr="0015378E" w:rsidRDefault="003253FC" w:rsidP="00F64552">
            <w:pPr>
              <w:rPr>
                <w:sz w:val="20"/>
                <w:szCs w:val="20"/>
              </w:rPr>
            </w:pPr>
          </w:p>
        </w:tc>
      </w:tr>
      <w:tr w:rsidR="00C90850" w:rsidTr="00524391">
        <w:tc>
          <w:tcPr>
            <w:tcW w:w="1949" w:type="dxa"/>
            <w:shd w:val="clear" w:color="auto" w:fill="0070C0"/>
          </w:tcPr>
          <w:p w:rsidR="00C90850" w:rsidRPr="0015378E" w:rsidRDefault="00C90850" w:rsidP="00C90850">
            <w:pPr>
              <w:rPr>
                <w:b/>
                <w:sz w:val="20"/>
                <w:szCs w:val="20"/>
              </w:rPr>
            </w:pPr>
            <w:r w:rsidRPr="0015378E">
              <w:rPr>
                <w:b/>
                <w:sz w:val="20"/>
                <w:szCs w:val="20"/>
              </w:rPr>
              <w:t>Music</w:t>
            </w:r>
          </w:p>
        </w:tc>
        <w:tc>
          <w:tcPr>
            <w:tcW w:w="3885" w:type="dxa"/>
            <w:gridSpan w:val="3"/>
            <w:shd w:val="clear" w:color="auto" w:fill="auto"/>
          </w:tcPr>
          <w:p w:rsidR="00C90850" w:rsidRPr="00C90850" w:rsidRDefault="00C90850" w:rsidP="00C90850">
            <w:pPr>
              <w:rPr>
                <w:rStyle w:val="eop"/>
                <w:rFonts w:cstheme="majorHAnsi"/>
                <w:color w:val="000000"/>
                <w:sz w:val="18"/>
                <w:u w:val="single"/>
                <w:shd w:val="clear" w:color="auto" w:fill="FFFFFF"/>
              </w:rPr>
            </w:pPr>
            <w:r w:rsidRPr="00C90850">
              <w:rPr>
                <w:rStyle w:val="eop"/>
                <w:rFonts w:cstheme="majorHAnsi"/>
                <w:color w:val="000000"/>
                <w:sz w:val="18"/>
                <w:u w:val="single"/>
                <w:shd w:val="clear" w:color="auto" w:fill="FFFFFF"/>
              </w:rPr>
              <w:t>Air</w:t>
            </w:r>
          </w:p>
          <w:p w:rsidR="00C90850" w:rsidRPr="00C90850" w:rsidRDefault="00C90850" w:rsidP="00C90850">
            <w:pPr>
              <w:rPr>
                <w:rFonts w:asciiTheme="majorHAnsi" w:hAnsiTheme="majorHAnsi" w:cstheme="majorBidi"/>
                <w:color w:val="000000" w:themeColor="text1"/>
                <w:sz w:val="18"/>
                <w:szCs w:val="24"/>
                <w:u w:val="single"/>
              </w:rPr>
            </w:pPr>
          </w:p>
          <w:p w:rsidR="00C90850" w:rsidRPr="00C90850" w:rsidRDefault="00C90850" w:rsidP="00C90850">
            <w:pPr>
              <w:rPr>
                <w:rFonts w:ascii="Calibri" w:hAnsi="Calibri" w:cs="Arial"/>
                <w:b/>
                <w:sz w:val="18"/>
              </w:rPr>
            </w:pPr>
            <w:r w:rsidRPr="00C90850">
              <w:rPr>
                <w:rFonts w:asciiTheme="majorHAnsi" w:hAnsiTheme="majorHAnsi" w:cstheme="majorBidi"/>
                <w:color w:val="000000" w:themeColor="text1"/>
                <w:sz w:val="18"/>
                <w:szCs w:val="24"/>
              </w:rPr>
              <w:t>LO:</w:t>
            </w:r>
            <w:r w:rsidRPr="00C90850">
              <w:rPr>
                <w:rFonts w:asciiTheme="majorHAnsi" w:hAnsiTheme="majorHAnsi" w:cstheme="majorBidi"/>
                <w:color w:val="000000" w:themeColor="text1"/>
                <w:sz w:val="18"/>
                <w:szCs w:val="24"/>
                <w:u w:val="single"/>
              </w:rPr>
              <w:t xml:space="preserve"> </w:t>
            </w:r>
            <w:r w:rsidRPr="00C90850">
              <w:rPr>
                <w:rFonts w:ascii="Calibri" w:hAnsi="Calibri" w:cs="Arial"/>
                <w:bCs/>
                <w:sz w:val="18"/>
              </w:rPr>
              <w:t>T</w:t>
            </w:r>
            <w:r w:rsidRPr="00C90850">
              <w:rPr>
                <w:rFonts w:ascii="Calibri" w:hAnsi="Calibri" w:cs="Arial"/>
                <w:sz w:val="18"/>
              </w:rPr>
              <w:t>o explore dynamics through singing and playing and link with aircraft.</w:t>
            </w:r>
          </w:p>
          <w:p w:rsidR="00C90850" w:rsidRPr="00C90850" w:rsidRDefault="00C90850" w:rsidP="00C90850">
            <w:pPr>
              <w:rPr>
                <w:rFonts w:asciiTheme="majorHAnsi" w:hAnsiTheme="majorHAnsi" w:cstheme="majorBidi"/>
                <w:color w:val="000000" w:themeColor="text1"/>
                <w:sz w:val="18"/>
                <w:szCs w:val="24"/>
                <w:u w:val="single"/>
              </w:rPr>
            </w:pPr>
          </w:p>
          <w:p w:rsidR="00C90850" w:rsidRPr="00C90850" w:rsidRDefault="00C90850" w:rsidP="00C90850">
            <w:pPr>
              <w:rPr>
                <w:rFonts w:cs="Arial"/>
                <w:sz w:val="18"/>
              </w:rPr>
            </w:pPr>
            <w:r w:rsidRPr="00C90850">
              <w:rPr>
                <w:rFonts w:asciiTheme="majorHAnsi" w:hAnsiTheme="majorHAnsi" w:cstheme="majorBidi"/>
                <w:color w:val="000000" w:themeColor="text1"/>
                <w:sz w:val="18"/>
                <w:szCs w:val="24"/>
              </w:rPr>
              <w:t>LO:</w:t>
            </w:r>
            <w:r w:rsidRPr="00C90850">
              <w:rPr>
                <w:rFonts w:asciiTheme="majorHAnsi" w:hAnsiTheme="majorHAnsi" w:cstheme="majorBidi"/>
                <w:color w:val="000000" w:themeColor="text1"/>
                <w:sz w:val="18"/>
                <w:szCs w:val="24"/>
                <w:u w:val="single"/>
              </w:rPr>
              <w:t xml:space="preserve"> </w:t>
            </w:r>
            <w:r w:rsidRPr="00C90850">
              <w:rPr>
                <w:rFonts w:ascii="Calibri" w:hAnsi="Calibri" w:cs="Arial"/>
                <w:sz w:val="18"/>
              </w:rPr>
              <w:t>To organise pitch to create the effect of flight.</w:t>
            </w:r>
          </w:p>
          <w:p w:rsidR="00C90850" w:rsidRPr="00C90850" w:rsidRDefault="00C90850" w:rsidP="00C90850">
            <w:pPr>
              <w:rPr>
                <w:rFonts w:cs="Arial"/>
                <w:b/>
                <w:sz w:val="18"/>
              </w:rPr>
            </w:pPr>
          </w:p>
          <w:p w:rsidR="00C90850" w:rsidRPr="00C90850" w:rsidRDefault="00C90850" w:rsidP="00C90850">
            <w:pPr>
              <w:rPr>
                <w:rFonts w:cs="Arial"/>
                <w:sz w:val="18"/>
              </w:rPr>
            </w:pPr>
            <w:r w:rsidRPr="00C90850">
              <w:rPr>
                <w:rFonts w:cs="Arial"/>
                <w:sz w:val="18"/>
              </w:rPr>
              <w:t>LO:</w:t>
            </w:r>
            <w:r w:rsidRPr="00C90850">
              <w:rPr>
                <w:rFonts w:cs="Arial"/>
                <w:b/>
                <w:sz w:val="18"/>
              </w:rPr>
              <w:t xml:space="preserve"> </w:t>
            </w:r>
            <w:r w:rsidRPr="00C90850">
              <w:rPr>
                <w:rFonts w:ascii="Calibri" w:hAnsi="Calibri" w:cs="Arial"/>
                <w:sz w:val="18"/>
              </w:rPr>
              <w:t xml:space="preserve">To identify, follow and conduct tempo changes. </w:t>
            </w:r>
          </w:p>
          <w:p w:rsidR="00C90850" w:rsidRPr="00C90850" w:rsidRDefault="00C90850" w:rsidP="00C90850">
            <w:pPr>
              <w:rPr>
                <w:rFonts w:cs="Arial"/>
                <w:sz w:val="18"/>
              </w:rPr>
            </w:pPr>
          </w:p>
          <w:p w:rsidR="00C90850" w:rsidRPr="00C90850" w:rsidRDefault="00C90850" w:rsidP="00C90850">
            <w:pPr>
              <w:rPr>
                <w:rFonts w:cs="Arial"/>
                <w:sz w:val="18"/>
              </w:rPr>
            </w:pPr>
            <w:r w:rsidRPr="00C90850">
              <w:rPr>
                <w:rFonts w:cs="Arial"/>
                <w:sz w:val="18"/>
              </w:rPr>
              <w:t xml:space="preserve">LO: </w:t>
            </w:r>
            <w:r w:rsidRPr="00C90850">
              <w:rPr>
                <w:rFonts w:ascii="Calibri" w:hAnsi="Calibri" w:cs="Arial"/>
                <w:sz w:val="18"/>
              </w:rPr>
              <w:t>To combine pitch, dynamics and tempo to create a composition.</w:t>
            </w:r>
          </w:p>
          <w:p w:rsidR="00C90850" w:rsidRPr="00C90850" w:rsidRDefault="00C90850" w:rsidP="00C90850">
            <w:pPr>
              <w:rPr>
                <w:rFonts w:cs="Arial"/>
                <w:sz w:val="18"/>
              </w:rPr>
            </w:pPr>
          </w:p>
          <w:p w:rsidR="00C90850" w:rsidRPr="00C90850" w:rsidRDefault="00C90850" w:rsidP="00C90850">
            <w:pPr>
              <w:rPr>
                <w:rFonts w:ascii="Calibri" w:hAnsi="Calibri" w:cs="Arial"/>
                <w:b/>
                <w:sz w:val="18"/>
              </w:rPr>
            </w:pPr>
            <w:r w:rsidRPr="00C90850">
              <w:rPr>
                <w:rFonts w:cs="Arial"/>
                <w:sz w:val="18"/>
              </w:rPr>
              <w:lastRenderedPageBreak/>
              <w:t xml:space="preserve">LO: </w:t>
            </w:r>
            <w:r w:rsidRPr="00C90850">
              <w:rPr>
                <w:rFonts w:ascii="Calibri" w:hAnsi="Calibri" w:cs="Arial"/>
                <w:bCs/>
                <w:sz w:val="18"/>
              </w:rPr>
              <w:t>T</w:t>
            </w:r>
            <w:r w:rsidRPr="00C90850">
              <w:rPr>
                <w:rFonts w:ascii="Calibri" w:hAnsi="Calibri" w:cs="Arial"/>
                <w:sz w:val="18"/>
              </w:rPr>
              <w:t>o</w:t>
            </w:r>
            <w:r w:rsidRPr="00C90850">
              <w:rPr>
                <w:rFonts w:ascii="Calibri" w:hAnsi="Calibri" w:cs="Arial"/>
                <w:b/>
                <w:sz w:val="18"/>
              </w:rPr>
              <w:t xml:space="preserve"> </w:t>
            </w:r>
            <w:r w:rsidRPr="00C90850">
              <w:rPr>
                <w:rFonts w:ascii="Calibri" w:hAnsi="Calibri" w:cs="Arial"/>
                <w:sz w:val="18"/>
              </w:rPr>
              <w:t>refine and improve our compositions for the Air Fiesta project.</w:t>
            </w:r>
          </w:p>
          <w:p w:rsidR="00C90850" w:rsidRPr="00C90850" w:rsidRDefault="00C90850" w:rsidP="00C90850">
            <w:pPr>
              <w:rPr>
                <w:rFonts w:ascii="Calibri" w:hAnsi="Calibri" w:cs="Arial"/>
                <w:sz w:val="18"/>
              </w:rPr>
            </w:pPr>
          </w:p>
          <w:p w:rsidR="00C90850" w:rsidRPr="00C90850" w:rsidRDefault="00C90850" w:rsidP="00C90850">
            <w:pPr>
              <w:rPr>
                <w:rFonts w:ascii="Calibri" w:hAnsi="Calibri" w:cs="Arial"/>
                <w:b/>
                <w:sz w:val="18"/>
              </w:rPr>
            </w:pPr>
            <w:r w:rsidRPr="00C90850">
              <w:rPr>
                <w:rFonts w:cs="Arial"/>
                <w:sz w:val="18"/>
              </w:rPr>
              <w:t>LO:</w:t>
            </w:r>
            <w:r w:rsidRPr="00C90850">
              <w:rPr>
                <w:rFonts w:cs="Arial"/>
                <w:b/>
                <w:sz w:val="18"/>
              </w:rPr>
              <w:t xml:space="preserve"> </w:t>
            </w:r>
            <w:r w:rsidRPr="00C90850">
              <w:rPr>
                <w:rFonts w:ascii="Calibri" w:hAnsi="Calibri" w:cs="Arial"/>
                <w:bCs/>
                <w:sz w:val="18"/>
              </w:rPr>
              <w:t>T</w:t>
            </w:r>
            <w:r w:rsidRPr="00C90850">
              <w:rPr>
                <w:rFonts w:ascii="Calibri" w:hAnsi="Calibri" w:cs="Arial"/>
                <w:sz w:val="18"/>
              </w:rPr>
              <w:t>o</w:t>
            </w:r>
            <w:r w:rsidRPr="00C90850">
              <w:rPr>
                <w:rFonts w:ascii="Calibri" w:hAnsi="Calibri" w:cs="Arial"/>
                <w:b/>
                <w:sz w:val="18"/>
              </w:rPr>
              <w:t xml:space="preserve"> </w:t>
            </w:r>
            <w:r w:rsidRPr="00C90850">
              <w:rPr>
                <w:rFonts w:ascii="Calibri" w:hAnsi="Calibri" w:cs="Arial"/>
                <w:sz w:val="18"/>
              </w:rPr>
              <w:t>perform, evaluate and celebrate the composition created this term.</w:t>
            </w:r>
          </w:p>
          <w:p w:rsidR="00C90850" w:rsidRPr="0015378E" w:rsidRDefault="00C90850" w:rsidP="00C90850">
            <w:pPr>
              <w:pStyle w:val="NormalWeb"/>
              <w:shd w:val="clear" w:color="auto" w:fill="FFFFFF"/>
              <w:spacing w:before="0" w:beforeAutospacing="0" w:after="0" w:afterAutospacing="0"/>
              <w:rPr>
                <w:rFonts w:asciiTheme="minorHAnsi" w:hAnsiTheme="minorHAnsi" w:cstheme="minorHAnsi"/>
                <w:sz w:val="20"/>
                <w:szCs w:val="20"/>
              </w:rPr>
            </w:pPr>
          </w:p>
        </w:tc>
        <w:tc>
          <w:tcPr>
            <w:tcW w:w="3912" w:type="dxa"/>
            <w:gridSpan w:val="5"/>
            <w:shd w:val="clear" w:color="auto" w:fill="FFFFFF" w:themeFill="background1"/>
          </w:tcPr>
          <w:p w:rsidR="00C90850" w:rsidRPr="0015378E" w:rsidRDefault="00C90850" w:rsidP="00C90850">
            <w:pPr>
              <w:rPr>
                <w:rFonts w:cstheme="minorHAnsi"/>
                <w:b/>
                <w:sz w:val="20"/>
                <w:szCs w:val="20"/>
              </w:rPr>
            </w:pPr>
            <w:r>
              <w:rPr>
                <w:rFonts w:cstheme="minorHAnsi"/>
                <w:b/>
                <w:sz w:val="20"/>
                <w:szCs w:val="20"/>
              </w:rPr>
              <w:lastRenderedPageBreak/>
              <w:t xml:space="preserve">WCT- Glockenspiels </w:t>
            </w:r>
          </w:p>
        </w:tc>
        <w:tc>
          <w:tcPr>
            <w:tcW w:w="4202" w:type="dxa"/>
            <w:gridSpan w:val="4"/>
            <w:shd w:val="clear" w:color="auto" w:fill="FFFFFF" w:themeFill="background1"/>
          </w:tcPr>
          <w:p w:rsidR="00C90850" w:rsidRPr="00C90850" w:rsidRDefault="00C90850" w:rsidP="00C90850">
            <w:pPr>
              <w:spacing w:line="276" w:lineRule="auto"/>
              <w:rPr>
                <w:rFonts w:asciiTheme="majorHAnsi" w:hAnsiTheme="majorHAnsi" w:cstheme="majorHAnsi"/>
                <w:sz w:val="20"/>
                <w:szCs w:val="24"/>
                <w:u w:val="single"/>
              </w:rPr>
            </w:pPr>
            <w:r w:rsidRPr="00C90850">
              <w:rPr>
                <w:rFonts w:asciiTheme="majorHAnsi" w:hAnsiTheme="majorHAnsi" w:cstheme="majorHAnsi"/>
                <w:sz w:val="20"/>
                <w:szCs w:val="24"/>
                <w:u w:val="single"/>
              </w:rPr>
              <w:t>Trains</w:t>
            </w:r>
          </w:p>
          <w:p w:rsidR="00C90850" w:rsidRDefault="00C90850" w:rsidP="00C90850">
            <w:pPr>
              <w:spacing w:line="276" w:lineRule="auto"/>
              <w:rPr>
                <w:rFonts w:asciiTheme="majorHAnsi" w:hAnsiTheme="majorHAnsi" w:cstheme="majorBidi"/>
                <w:color w:val="000000" w:themeColor="text1"/>
                <w:sz w:val="20"/>
              </w:rPr>
            </w:pPr>
            <w:r w:rsidRPr="00C90850">
              <w:rPr>
                <w:rFonts w:asciiTheme="majorHAnsi" w:hAnsiTheme="majorHAnsi" w:cstheme="majorBidi"/>
                <w:color w:val="000000" w:themeColor="text1"/>
                <w:sz w:val="20"/>
              </w:rPr>
              <w:t xml:space="preserve">LO: I can clap a rhythmic ostinato. </w:t>
            </w:r>
          </w:p>
          <w:p w:rsidR="00C90850" w:rsidRDefault="00C90850" w:rsidP="00C90850">
            <w:pPr>
              <w:spacing w:line="276" w:lineRule="auto"/>
              <w:rPr>
                <w:rFonts w:asciiTheme="majorHAnsi" w:hAnsiTheme="majorHAnsi" w:cstheme="majorBidi"/>
                <w:color w:val="000000" w:themeColor="text1"/>
                <w:sz w:val="20"/>
              </w:rPr>
            </w:pPr>
            <w:r w:rsidRPr="00C90850">
              <w:rPr>
                <w:rFonts w:asciiTheme="majorHAnsi" w:hAnsiTheme="majorHAnsi" w:cstheme="majorBidi"/>
                <w:color w:val="000000" w:themeColor="text1"/>
                <w:sz w:val="20"/>
              </w:rPr>
              <w:t xml:space="preserve">LO: I identify the difference between pitch and rhythm. </w:t>
            </w:r>
          </w:p>
          <w:p w:rsidR="00C90850" w:rsidRPr="00C90850" w:rsidRDefault="00C90850" w:rsidP="00C90850">
            <w:pPr>
              <w:spacing w:line="276" w:lineRule="auto"/>
              <w:rPr>
                <w:rFonts w:asciiTheme="majorHAnsi" w:hAnsiTheme="majorHAnsi" w:cstheme="majorHAnsi"/>
                <w:sz w:val="20"/>
                <w:szCs w:val="24"/>
                <w:u w:val="single"/>
              </w:rPr>
            </w:pPr>
            <w:r w:rsidRPr="00C90850">
              <w:rPr>
                <w:rFonts w:asciiTheme="majorHAnsi" w:hAnsiTheme="majorHAnsi" w:cstheme="majorBidi"/>
                <w:color w:val="000000" w:themeColor="text1"/>
                <w:sz w:val="20"/>
              </w:rPr>
              <w:t xml:space="preserve">LO: I can compose my own rhythmic ostinato and notate it. </w:t>
            </w:r>
          </w:p>
          <w:p w:rsidR="00C90850" w:rsidRPr="00C90850" w:rsidRDefault="00C90850" w:rsidP="00C90850">
            <w:pPr>
              <w:rPr>
                <w:sz w:val="20"/>
              </w:rPr>
            </w:pPr>
            <w:r w:rsidRPr="00C90850">
              <w:rPr>
                <w:sz w:val="20"/>
              </w:rPr>
              <w:t>LO: To feel the pulse and identify an ostinato</w:t>
            </w:r>
          </w:p>
          <w:p w:rsidR="00C90850" w:rsidRPr="00C90850" w:rsidRDefault="00C90850" w:rsidP="00C90850">
            <w:pPr>
              <w:rPr>
                <w:sz w:val="20"/>
              </w:rPr>
            </w:pPr>
            <w:r w:rsidRPr="00C90850">
              <w:rPr>
                <w:sz w:val="20"/>
              </w:rPr>
              <w:t xml:space="preserve">LO: To learn a traditional song </w:t>
            </w:r>
          </w:p>
          <w:p w:rsidR="00C90850" w:rsidRPr="00C90850" w:rsidRDefault="00C90850" w:rsidP="00C90850">
            <w:pPr>
              <w:rPr>
                <w:sz w:val="20"/>
              </w:rPr>
            </w:pPr>
            <w:r w:rsidRPr="00C90850">
              <w:rPr>
                <w:sz w:val="20"/>
              </w:rPr>
              <w:t>LO: To improvise actions to the pulse / beat</w:t>
            </w:r>
          </w:p>
          <w:p w:rsidR="00C90850" w:rsidRPr="00C90850" w:rsidRDefault="00C90850" w:rsidP="00C90850">
            <w:pPr>
              <w:pStyle w:val="NormalWeb"/>
              <w:spacing w:line="276" w:lineRule="auto"/>
              <w:rPr>
                <w:rFonts w:asciiTheme="majorHAnsi" w:hAnsiTheme="majorHAnsi" w:cstheme="majorBidi"/>
                <w:color w:val="000000" w:themeColor="text1"/>
                <w:sz w:val="20"/>
              </w:rPr>
            </w:pPr>
          </w:p>
          <w:p w:rsidR="00C90850" w:rsidRPr="00C90850" w:rsidRDefault="00C90850" w:rsidP="00C90850">
            <w:pPr>
              <w:rPr>
                <w:rFonts w:asciiTheme="majorHAnsi" w:hAnsiTheme="majorHAnsi" w:cstheme="majorBidi"/>
                <w:sz w:val="20"/>
                <w:szCs w:val="24"/>
              </w:rPr>
            </w:pPr>
          </w:p>
        </w:tc>
      </w:tr>
      <w:tr w:rsidR="00C90850" w:rsidTr="00F1120D">
        <w:tc>
          <w:tcPr>
            <w:tcW w:w="13948" w:type="dxa"/>
            <w:gridSpan w:val="13"/>
            <w:shd w:val="clear" w:color="auto" w:fill="E0DEFE"/>
          </w:tcPr>
          <w:p w:rsidR="00C90850" w:rsidRPr="0015378E" w:rsidRDefault="00C90850" w:rsidP="00C90850">
            <w:pPr>
              <w:rPr>
                <w:sz w:val="20"/>
                <w:szCs w:val="20"/>
              </w:rPr>
            </w:pPr>
          </w:p>
        </w:tc>
      </w:tr>
      <w:tr w:rsidR="00C90850" w:rsidTr="00EA1C77">
        <w:tc>
          <w:tcPr>
            <w:tcW w:w="1949" w:type="dxa"/>
            <w:shd w:val="clear" w:color="auto" w:fill="7030A0"/>
          </w:tcPr>
          <w:p w:rsidR="00C90850" w:rsidRPr="0015378E" w:rsidRDefault="00C90850" w:rsidP="00C90850">
            <w:pPr>
              <w:rPr>
                <w:b/>
                <w:sz w:val="20"/>
                <w:szCs w:val="20"/>
              </w:rPr>
            </w:pPr>
            <w:r w:rsidRPr="0015378E">
              <w:rPr>
                <w:b/>
                <w:sz w:val="20"/>
                <w:szCs w:val="20"/>
              </w:rPr>
              <w:t>Spanish</w:t>
            </w:r>
          </w:p>
        </w:tc>
        <w:tc>
          <w:tcPr>
            <w:tcW w:w="1939" w:type="dxa"/>
            <w:shd w:val="clear" w:color="auto" w:fill="FFFFFF" w:themeFill="background1"/>
          </w:tcPr>
          <w:p w:rsidR="00C90850" w:rsidRPr="0015378E" w:rsidRDefault="00C90850" w:rsidP="00C90850">
            <w:pPr>
              <w:jc w:val="right"/>
              <w:rPr>
                <w:rFonts w:cstheme="minorHAnsi"/>
                <w:sz w:val="20"/>
                <w:szCs w:val="20"/>
              </w:rPr>
            </w:pPr>
            <w:r w:rsidRPr="0015378E">
              <w:rPr>
                <w:rFonts w:cstheme="minorHAnsi"/>
                <w:sz w:val="20"/>
                <w:szCs w:val="20"/>
              </w:rPr>
              <w:t>Do you have a pet?</w:t>
            </w:r>
          </w:p>
        </w:tc>
        <w:tc>
          <w:tcPr>
            <w:tcW w:w="1946" w:type="dxa"/>
            <w:gridSpan w:val="2"/>
          </w:tcPr>
          <w:p w:rsidR="00C90850" w:rsidRPr="0015378E" w:rsidRDefault="00C90850" w:rsidP="00C90850">
            <w:pPr>
              <w:rPr>
                <w:rFonts w:cstheme="minorHAnsi"/>
                <w:sz w:val="20"/>
                <w:szCs w:val="20"/>
              </w:rPr>
            </w:pPr>
            <w:r w:rsidRPr="0015378E">
              <w:rPr>
                <w:rFonts w:cstheme="minorHAnsi"/>
                <w:sz w:val="20"/>
                <w:szCs w:val="20"/>
              </w:rPr>
              <w:t>What is the date?</w:t>
            </w:r>
          </w:p>
        </w:tc>
        <w:tc>
          <w:tcPr>
            <w:tcW w:w="1947" w:type="dxa"/>
            <w:gridSpan w:val="3"/>
            <w:shd w:val="clear" w:color="auto" w:fill="FFFFFF" w:themeFill="background1"/>
          </w:tcPr>
          <w:p w:rsidR="00C90850" w:rsidRPr="0015378E" w:rsidRDefault="00C90850" w:rsidP="00C90850">
            <w:pPr>
              <w:rPr>
                <w:rFonts w:cstheme="minorHAnsi"/>
                <w:sz w:val="20"/>
                <w:szCs w:val="20"/>
              </w:rPr>
            </w:pPr>
            <w:r w:rsidRPr="0015378E">
              <w:rPr>
                <w:rFonts w:cstheme="minorHAnsi"/>
                <w:sz w:val="20"/>
                <w:szCs w:val="20"/>
              </w:rPr>
              <w:t>The Weather</w:t>
            </w:r>
          </w:p>
        </w:tc>
        <w:tc>
          <w:tcPr>
            <w:tcW w:w="1965" w:type="dxa"/>
            <w:gridSpan w:val="2"/>
          </w:tcPr>
          <w:p w:rsidR="00C90850" w:rsidRPr="0015378E" w:rsidRDefault="00C90850" w:rsidP="00C90850">
            <w:pPr>
              <w:rPr>
                <w:rFonts w:cstheme="minorHAnsi"/>
                <w:sz w:val="20"/>
                <w:szCs w:val="20"/>
              </w:rPr>
            </w:pPr>
            <w:r w:rsidRPr="0015378E">
              <w:rPr>
                <w:rFonts w:cstheme="minorHAnsi"/>
                <w:sz w:val="20"/>
                <w:szCs w:val="20"/>
              </w:rPr>
              <w:t>Clothes</w:t>
            </w:r>
          </w:p>
        </w:tc>
        <w:tc>
          <w:tcPr>
            <w:tcW w:w="2075" w:type="dxa"/>
            <w:gridSpan w:val="2"/>
            <w:shd w:val="clear" w:color="auto" w:fill="FFFFFF" w:themeFill="background1"/>
          </w:tcPr>
          <w:p w:rsidR="00C90850" w:rsidRPr="0015378E" w:rsidRDefault="00C90850" w:rsidP="00C90850">
            <w:pPr>
              <w:rPr>
                <w:rFonts w:cstheme="minorHAnsi"/>
                <w:sz w:val="20"/>
                <w:szCs w:val="20"/>
              </w:rPr>
            </w:pPr>
            <w:r w:rsidRPr="0015378E">
              <w:rPr>
                <w:rFonts w:cstheme="minorHAnsi"/>
                <w:sz w:val="20"/>
                <w:szCs w:val="20"/>
              </w:rPr>
              <w:t>The Romans</w:t>
            </w:r>
          </w:p>
        </w:tc>
        <w:tc>
          <w:tcPr>
            <w:tcW w:w="2127" w:type="dxa"/>
            <w:gridSpan w:val="2"/>
          </w:tcPr>
          <w:p w:rsidR="00C90850" w:rsidRPr="0015378E" w:rsidRDefault="00C90850" w:rsidP="00C90850">
            <w:pPr>
              <w:rPr>
                <w:rFonts w:cstheme="minorHAnsi"/>
                <w:sz w:val="20"/>
                <w:szCs w:val="20"/>
              </w:rPr>
            </w:pPr>
            <w:r w:rsidRPr="0015378E">
              <w:rPr>
                <w:rFonts w:cstheme="minorHAnsi"/>
                <w:sz w:val="20"/>
                <w:szCs w:val="20"/>
              </w:rPr>
              <w:t>Habitats</w:t>
            </w:r>
          </w:p>
        </w:tc>
      </w:tr>
      <w:tr w:rsidR="00C90850" w:rsidTr="00E92B16">
        <w:tc>
          <w:tcPr>
            <w:tcW w:w="13948" w:type="dxa"/>
            <w:gridSpan w:val="13"/>
            <w:shd w:val="clear" w:color="auto" w:fill="F9DFFD"/>
          </w:tcPr>
          <w:p w:rsidR="00C90850" w:rsidRPr="0015378E" w:rsidRDefault="00C90850" w:rsidP="00C90850">
            <w:pPr>
              <w:rPr>
                <w:sz w:val="20"/>
                <w:szCs w:val="20"/>
              </w:rPr>
            </w:pPr>
          </w:p>
        </w:tc>
      </w:tr>
      <w:tr w:rsidR="00C90850" w:rsidTr="00EA1C77">
        <w:tc>
          <w:tcPr>
            <w:tcW w:w="1949" w:type="dxa"/>
            <w:shd w:val="clear" w:color="auto" w:fill="FF0000"/>
          </w:tcPr>
          <w:p w:rsidR="00C90850" w:rsidRPr="0015378E" w:rsidRDefault="00C90850" w:rsidP="00C90850">
            <w:pPr>
              <w:rPr>
                <w:b/>
                <w:sz w:val="20"/>
                <w:szCs w:val="20"/>
              </w:rPr>
            </w:pPr>
            <w:r w:rsidRPr="0015378E">
              <w:rPr>
                <w:b/>
                <w:sz w:val="20"/>
                <w:szCs w:val="20"/>
              </w:rPr>
              <w:t>PHSE</w:t>
            </w:r>
          </w:p>
        </w:tc>
        <w:tc>
          <w:tcPr>
            <w:tcW w:w="1939" w:type="dxa"/>
          </w:tcPr>
          <w:p w:rsidR="00C90850" w:rsidRPr="0015378E" w:rsidRDefault="00C90850" w:rsidP="00C90850">
            <w:pPr>
              <w:rPr>
                <w:rFonts w:cstheme="minorHAnsi"/>
                <w:b/>
                <w:sz w:val="20"/>
                <w:szCs w:val="20"/>
              </w:rPr>
            </w:pPr>
            <w:r w:rsidRPr="0015378E">
              <w:rPr>
                <w:rFonts w:cstheme="minorHAnsi"/>
                <w:b/>
                <w:sz w:val="20"/>
                <w:szCs w:val="20"/>
              </w:rPr>
              <w:t>Changing Me</w:t>
            </w:r>
          </w:p>
          <w:p w:rsidR="00C90850" w:rsidRPr="0015378E" w:rsidRDefault="00C90850" w:rsidP="00C90850">
            <w:pPr>
              <w:autoSpaceDE w:val="0"/>
              <w:autoSpaceDN w:val="0"/>
              <w:adjustRightInd w:val="0"/>
              <w:rPr>
                <w:rFonts w:cstheme="minorHAnsi"/>
                <w:sz w:val="20"/>
                <w:szCs w:val="20"/>
              </w:rPr>
            </w:pPr>
            <w:r w:rsidRPr="0015378E">
              <w:rPr>
                <w:rFonts w:cstheme="minorHAnsi"/>
                <w:sz w:val="20"/>
                <w:szCs w:val="20"/>
              </w:rPr>
              <w:t>-I can describe how boys’ and girls’ bodies change during puberty</w:t>
            </w:r>
          </w:p>
          <w:p w:rsidR="00C90850" w:rsidRPr="0015378E" w:rsidRDefault="00C90850" w:rsidP="00C90850">
            <w:pPr>
              <w:rPr>
                <w:rFonts w:cstheme="minorHAnsi"/>
                <w:sz w:val="20"/>
                <w:szCs w:val="20"/>
              </w:rPr>
            </w:pPr>
            <w:r w:rsidRPr="0015378E">
              <w:rPr>
                <w:rFonts w:cstheme="minorHAnsi"/>
                <w:sz w:val="20"/>
                <w:szCs w:val="20"/>
              </w:rPr>
              <w:t>-I can express how I feel about the changes that will happen to me during puberty</w:t>
            </w:r>
          </w:p>
        </w:tc>
        <w:tc>
          <w:tcPr>
            <w:tcW w:w="1946" w:type="dxa"/>
            <w:gridSpan w:val="2"/>
          </w:tcPr>
          <w:p w:rsidR="00C90850" w:rsidRPr="0015378E" w:rsidRDefault="00C90850" w:rsidP="00C90850">
            <w:pPr>
              <w:rPr>
                <w:rFonts w:cstheme="minorHAnsi"/>
                <w:b/>
                <w:sz w:val="20"/>
                <w:szCs w:val="20"/>
              </w:rPr>
            </w:pPr>
            <w:r w:rsidRPr="0015378E">
              <w:rPr>
                <w:rFonts w:cstheme="minorHAnsi"/>
                <w:b/>
                <w:sz w:val="20"/>
                <w:szCs w:val="20"/>
              </w:rPr>
              <w:t>Being Me in My World</w:t>
            </w:r>
          </w:p>
          <w:p w:rsidR="00C90850" w:rsidRPr="0015378E" w:rsidRDefault="00C90850" w:rsidP="00C90850">
            <w:pPr>
              <w:autoSpaceDE w:val="0"/>
              <w:autoSpaceDN w:val="0"/>
              <w:adjustRightInd w:val="0"/>
              <w:rPr>
                <w:rFonts w:cstheme="minorHAnsi"/>
                <w:sz w:val="20"/>
                <w:szCs w:val="20"/>
              </w:rPr>
            </w:pPr>
            <w:r w:rsidRPr="0015378E">
              <w:rPr>
                <w:rFonts w:cstheme="minorHAnsi"/>
                <w:sz w:val="20"/>
                <w:szCs w:val="20"/>
              </w:rPr>
              <w:t>-I can face new challenges positively and know how to set personal goals</w:t>
            </w:r>
          </w:p>
          <w:p w:rsidR="00C90850" w:rsidRPr="0015378E" w:rsidRDefault="00C90850" w:rsidP="00C90850">
            <w:pPr>
              <w:autoSpaceDE w:val="0"/>
              <w:autoSpaceDN w:val="0"/>
              <w:adjustRightInd w:val="0"/>
              <w:rPr>
                <w:rFonts w:cstheme="minorHAnsi"/>
                <w:sz w:val="20"/>
                <w:szCs w:val="20"/>
              </w:rPr>
            </w:pPr>
            <w:r w:rsidRPr="0015378E">
              <w:rPr>
                <w:rFonts w:cstheme="minorHAnsi"/>
                <w:sz w:val="20"/>
                <w:szCs w:val="20"/>
              </w:rPr>
              <w:t>-I understand my rights and responsibilities as a British citizen and  a member of my school</w:t>
            </w:r>
          </w:p>
          <w:p w:rsidR="00C90850" w:rsidRPr="0015378E" w:rsidRDefault="00C90850" w:rsidP="00C90850">
            <w:pPr>
              <w:rPr>
                <w:rFonts w:cstheme="minorHAnsi"/>
                <w:sz w:val="20"/>
                <w:szCs w:val="20"/>
              </w:rPr>
            </w:pPr>
            <w:r w:rsidRPr="0015378E">
              <w:rPr>
                <w:rFonts w:cstheme="minorHAnsi"/>
                <w:sz w:val="20"/>
                <w:szCs w:val="20"/>
              </w:rPr>
              <w:t>-I can make choices about my own behaviour because I understand how rewards and consequences feel</w:t>
            </w:r>
          </w:p>
        </w:tc>
        <w:tc>
          <w:tcPr>
            <w:tcW w:w="1947" w:type="dxa"/>
            <w:gridSpan w:val="3"/>
          </w:tcPr>
          <w:p w:rsidR="00C90850" w:rsidRPr="0015378E" w:rsidRDefault="00C90850" w:rsidP="00C90850">
            <w:pPr>
              <w:autoSpaceDE w:val="0"/>
              <w:autoSpaceDN w:val="0"/>
              <w:adjustRightInd w:val="0"/>
              <w:rPr>
                <w:rFonts w:cstheme="minorHAnsi"/>
                <w:b/>
                <w:sz w:val="20"/>
                <w:szCs w:val="20"/>
              </w:rPr>
            </w:pPr>
            <w:r w:rsidRPr="0015378E">
              <w:rPr>
                <w:rFonts w:cstheme="minorHAnsi"/>
                <w:b/>
                <w:sz w:val="20"/>
                <w:szCs w:val="20"/>
              </w:rPr>
              <w:t>Celebrating Differences</w:t>
            </w:r>
          </w:p>
          <w:p w:rsidR="00C90850" w:rsidRPr="0015378E" w:rsidRDefault="00C90850" w:rsidP="00C90850">
            <w:pPr>
              <w:autoSpaceDE w:val="0"/>
              <w:autoSpaceDN w:val="0"/>
              <w:adjustRightInd w:val="0"/>
              <w:rPr>
                <w:rFonts w:cstheme="minorHAnsi"/>
                <w:sz w:val="20"/>
                <w:szCs w:val="20"/>
              </w:rPr>
            </w:pPr>
            <w:r w:rsidRPr="0015378E">
              <w:rPr>
                <w:rFonts w:cstheme="minorHAnsi"/>
                <w:sz w:val="20"/>
                <w:szCs w:val="20"/>
              </w:rPr>
              <w:t>-I can explain the differences between direct and indirect types of bullying</w:t>
            </w:r>
          </w:p>
          <w:p w:rsidR="00C90850" w:rsidRPr="0015378E" w:rsidRDefault="00C90850" w:rsidP="00C90850">
            <w:pPr>
              <w:rPr>
                <w:rFonts w:cstheme="minorHAnsi"/>
                <w:sz w:val="20"/>
                <w:szCs w:val="20"/>
              </w:rPr>
            </w:pPr>
            <w:r w:rsidRPr="0015378E">
              <w:rPr>
                <w:rFonts w:cstheme="minorHAnsi"/>
                <w:sz w:val="20"/>
                <w:szCs w:val="20"/>
              </w:rPr>
              <w:t>-I know some ways to encourage children who use bullying behaviours to make other choices and know how to support children who are being bullied</w:t>
            </w:r>
          </w:p>
        </w:tc>
        <w:tc>
          <w:tcPr>
            <w:tcW w:w="1965" w:type="dxa"/>
            <w:gridSpan w:val="2"/>
          </w:tcPr>
          <w:p w:rsidR="00C90850" w:rsidRPr="0015378E" w:rsidRDefault="00C90850" w:rsidP="00C90850">
            <w:pPr>
              <w:rPr>
                <w:rFonts w:cstheme="minorHAnsi"/>
                <w:b/>
                <w:sz w:val="20"/>
                <w:szCs w:val="20"/>
              </w:rPr>
            </w:pPr>
            <w:r w:rsidRPr="0015378E">
              <w:rPr>
                <w:rFonts w:cstheme="minorHAnsi"/>
                <w:b/>
                <w:sz w:val="20"/>
                <w:szCs w:val="20"/>
              </w:rPr>
              <w:t>Dreams and Goals</w:t>
            </w:r>
          </w:p>
          <w:p w:rsidR="00C90850" w:rsidRPr="0015378E" w:rsidRDefault="00C90850" w:rsidP="00C90850">
            <w:pPr>
              <w:rPr>
                <w:rFonts w:cstheme="minorHAnsi"/>
                <w:sz w:val="20"/>
                <w:szCs w:val="20"/>
              </w:rPr>
            </w:pPr>
            <w:r w:rsidRPr="0015378E">
              <w:rPr>
                <w:rFonts w:cstheme="minorHAnsi"/>
                <w:sz w:val="20"/>
                <w:szCs w:val="20"/>
              </w:rPr>
              <w:t>-I can describe the dreams and goals of a young person in a culture different from mine and can reflect on how these relate to my own</w:t>
            </w:r>
          </w:p>
        </w:tc>
        <w:tc>
          <w:tcPr>
            <w:tcW w:w="2075" w:type="dxa"/>
            <w:gridSpan w:val="2"/>
          </w:tcPr>
          <w:p w:rsidR="00C90850" w:rsidRPr="0015378E" w:rsidRDefault="00C90850" w:rsidP="00C90850">
            <w:pPr>
              <w:rPr>
                <w:rFonts w:cstheme="minorHAnsi"/>
                <w:b/>
                <w:sz w:val="20"/>
                <w:szCs w:val="20"/>
              </w:rPr>
            </w:pPr>
            <w:r w:rsidRPr="0015378E">
              <w:rPr>
                <w:rFonts w:cstheme="minorHAnsi"/>
                <w:b/>
                <w:sz w:val="20"/>
                <w:szCs w:val="20"/>
              </w:rPr>
              <w:t>Healthy Me</w:t>
            </w:r>
          </w:p>
          <w:p w:rsidR="00C90850" w:rsidRPr="0015378E" w:rsidRDefault="00C90850" w:rsidP="00C90850">
            <w:pPr>
              <w:autoSpaceDE w:val="0"/>
              <w:autoSpaceDN w:val="0"/>
              <w:adjustRightInd w:val="0"/>
              <w:rPr>
                <w:rFonts w:cstheme="minorHAnsi"/>
                <w:sz w:val="20"/>
                <w:szCs w:val="20"/>
              </w:rPr>
            </w:pPr>
            <w:r w:rsidRPr="0015378E">
              <w:rPr>
                <w:rFonts w:cstheme="minorHAnsi"/>
                <w:sz w:val="20"/>
                <w:szCs w:val="20"/>
              </w:rPr>
              <w:t>-I can describe the different roles food can play in people’s lives and can explain how people can develop eating problems (disorders) relating to body image pressures</w:t>
            </w:r>
          </w:p>
          <w:p w:rsidR="00C90850" w:rsidRPr="0015378E" w:rsidRDefault="00C90850" w:rsidP="00C90850">
            <w:pPr>
              <w:rPr>
                <w:rFonts w:cstheme="minorHAnsi"/>
                <w:sz w:val="20"/>
                <w:szCs w:val="20"/>
              </w:rPr>
            </w:pPr>
            <w:r w:rsidRPr="0015378E">
              <w:rPr>
                <w:rFonts w:cstheme="minorHAnsi"/>
                <w:sz w:val="20"/>
                <w:szCs w:val="20"/>
              </w:rPr>
              <w:t>-I respect and value my body</w:t>
            </w:r>
          </w:p>
        </w:tc>
        <w:tc>
          <w:tcPr>
            <w:tcW w:w="2127" w:type="dxa"/>
            <w:gridSpan w:val="2"/>
          </w:tcPr>
          <w:p w:rsidR="00C90850" w:rsidRPr="0015378E" w:rsidRDefault="00C90850" w:rsidP="00C90850">
            <w:pPr>
              <w:rPr>
                <w:rFonts w:cstheme="minorHAnsi"/>
                <w:b/>
                <w:sz w:val="20"/>
                <w:szCs w:val="20"/>
              </w:rPr>
            </w:pPr>
            <w:r w:rsidRPr="0015378E">
              <w:rPr>
                <w:rFonts w:cstheme="minorHAnsi"/>
                <w:b/>
                <w:sz w:val="20"/>
                <w:szCs w:val="20"/>
              </w:rPr>
              <w:t>Relationships</w:t>
            </w:r>
          </w:p>
          <w:p w:rsidR="00C90850" w:rsidRPr="0015378E" w:rsidRDefault="00C90850" w:rsidP="00C90850">
            <w:pPr>
              <w:autoSpaceDE w:val="0"/>
              <w:autoSpaceDN w:val="0"/>
              <w:adjustRightInd w:val="0"/>
              <w:rPr>
                <w:rFonts w:cstheme="minorHAnsi"/>
                <w:sz w:val="20"/>
                <w:szCs w:val="20"/>
              </w:rPr>
            </w:pPr>
            <w:r w:rsidRPr="0015378E">
              <w:rPr>
                <w:rFonts w:cstheme="minorHAnsi"/>
                <w:sz w:val="20"/>
                <w:szCs w:val="20"/>
              </w:rPr>
              <w:t>-I can explain how to stay safe when using technology to communicate with my friends</w:t>
            </w:r>
          </w:p>
          <w:p w:rsidR="00C90850" w:rsidRPr="0015378E" w:rsidRDefault="00C90850" w:rsidP="00C90850">
            <w:pPr>
              <w:rPr>
                <w:rFonts w:cstheme="minorHAnsi"/>
                <w:sz w:val="20"/>
                <w:szCs w:val="20"/>
              </w:rPr>
            </w:pPr>
            <w:r w:rsidRPr="0015378E">
              <w:rPr>
                <w:rFonts w:cstheme="minorHAnsi"/>
                <w:sz w:val="20"/>
                <w:szCs w:val="20"/>
              </w:rPr>
              <w:t>-I can recognise and resist pressures to use technology in ways that may be risky or cause harm to myself or others</w:t>
            </w:r>
          </w:p>
        </w:tc>
      </w:tr>
      <w:tr w:rsidR="00C90850" w:rsidTr="00DF1EC6">
        <w:tc>
          <w:tcPr>
            <w:tcW w:w="13948" w:type="dxa"/>
            <w:gridSpan w:val="13"/>
            <w:shd w:val="clear" w:color="auto" w:fill="FFE2DD"/>
          </w:tcPr>
          <w:p w:rsidR="00C90850" w:rsidRPr="00105FDD" w:rsidRDefault="00C90850" w:rsidP="00C90850">
            <w:pPr>
              <w:pStyle w:val="ListParagraph"/>
              <w:autoSpaceDE w:val="0"/>
              <w:autoSpaceDN w:val="0"/>
              <w:adjustRightInd w:val="0"/>
              <w:ind w:left="316"/>
              <w:rPr>
                <w:rFonts w:ascii="Comic Sans MS" w:hAnsi="Comic Sans MS" w:cs="ArialMT"/>
                <w:sz w:val="18"/>
                <w:szCs w:val="18"/>
              </w:rPr>
            </w:pPr>
          </w:p>
        </w:tc>
      </w:tr>
    </w:tbl>
    <w:p w:rsidR="009E5520" w:rsidRDefault="009E5520"/>
    <w:sectPr w:rsidR="009E5520" w:rsidSect="005C61B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ora">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0932"/>
    <w:multiLevelType w:val="hybridMultilevel"/>
    <w:tmpl w:val="00C2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A1447"/>
    <w:multiLevelType w:val="hybridMultilevel"/>
    <w:tmpl w:val="5A82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A6354"/>
    <w:multiLevelType w:val="hybridMultilevel"/>
    <w:tmpl w:val="B8981A32"/>
    <w:lvl w:ilvl="0" w:tplc="9368A4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17AA8"/>
    <w:multiLevelType w:val="hybridMultilevel"/>
    <w:tmpl w:val="19121C8E"/>
    <w:lvl w:ilvl="0" w:tplc="9368A4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45C51"/>
    <w:multiLevelType w:val="hybridMultilevel"/>
    <w:tmpl w:val="7AA0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107BA7"/>
    <w:multiLevelType w:val="hybridMultilevel"/>
    <w:tmpl w:val="C46CF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EE2FBF"/>
    <w:multiLevelType w:val="hybridMultilevel"/>
    <w:tmpl w:val="BD201952"/>
    <w:lvl w:ilvl="0" w:tplc="9368A4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F062E"/>
    <w:multiLevelType w:val="hybridMultilevel"/>
    <w:tmpl w:val="370A0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0"/>
  </w:num>
  <w:num w:numId="5">
    <w:abstractNumId w:val="4"/>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1B0"/>
    <w:rsid w:val="00100187"/>
    <w:rsid w:val="0015378E"/>
    <w:rsid w:val="001F2CAD"/>
    <w:rsid w:val="002C0F91"/>
    <w:rsid w:val="003253FC"/>
    <w:rsid w:val="00371656"/>
    <w:rsid w:val="005C61B0"/>
    <w:rsid w:val="006474F3"/>
    <w:rsid w:val="00743822"/>
    <w:rsid w:val="008013FA"/>
    <w:rsid w:val="00822214"/>
    <w:rsid w:val="008268A1"/>
    <w:rsid w:val="008554FB"/>
    <w:rsid w:val="00857969"/>
    <w:rsid w:val="00923694"/>
    <w:rsid w:val="009B6C4A"/>
    <w:rsid w:val="009D58CC"/>
    <w:rsid w:val="009E5520"/>
    <w:rsid w:val="00A4580D"/>
    <w:rsid w:val="00A93A20"/>
    <w:rsid w:val="00B9205C"/>
    <w:rsid w:val="00BB4184"/>
    <w:rsid w:val="00C90850"/>
    <w:rsid w:val="00DF0C3C"/>
    <w:rsid w:val="00EA1C77"/>
    <w:rsid w:val="00F64552"/>
    <w:rsid w:val="00F871AE"/>
    <w:rsid w:val="00F92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7D57"/>
  <w15:chartTrackingRefBased/>
  <w15:docId w15:val="{5D2CD11C-8A92-4DCE-966E-E75A3EB70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6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5C61B0"/>
    <w:pPr>
      <w:widowControl w:val="0"/>
      <w:spacing w:after="0" w:line="276" w:lineRule="auto"/>
      <w:ind w:right="-1"/>
      <w:contextualSpacing/>
    </w:pPr>
    <w:rPr>
      <w:rFonts w:ascii="Lora" w:eastAsia="Times New Roman" w:hAnsi="Lora" w:cs="Lora"/>
      <w:color w:val="000000"/>
      <w:sz w:val="20"/>
      <w:szCs w:val="20"/>
      <w:lang w:eastAsia="en-GB"/>
    </w:rPr>
  </w:style>
  <w:style w:type="paragraph" w:customStyle="1" w:styleId="paragraph">
    <w:name w:val="paragraph"/>
    <w:basedOn w:val="Normal"/>
    <w:rsid w:val="00EA1C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1C77"/>
  </w:style>
  <w:style w:type="character" w:customStyle="1" w:styleId="eop">
    <w:name w:val="eop"/>
    <w:basedOn w:val="DefaultParagraphFont"/>
    <w:rsid w:val="00EA1C77"/>
  </w:style>
  <w:style w:type="paragraph" w:styleId="NormalWeb">
    <w:name w:val="Normal (Web)"/>
    <w:basedOn w:val="Normal"/>
    <w:uiPriority w:val="99"/>
    <w:unhideWhenUsed/>
    <w:rsid w:val="00F645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4552"/>
    <w:pPr>
      <w:spacing w:after="0" w:line="240" w:lineRule="auto"/>
      <w:ind w:left="720"/>
      <w:contextualSpacing/>
    </w:pPr>
    <w:rPr>
      <w:rFonts w:ascii="Arial" w:eastAsia="Times New Roman" w:hAnsi="Arial" w:cs="Times New Roman"/>
      <w:sz w:val="24"/>
      <w:szCs w:val="20"/>
    </w:rPr>
  </w:style>
  <w:style w:type="paragraph" w:customStyle="1" w:styleId="MediumGrid1-Accent21">
    <w:name w:val="Medium Grid 1 - Accent 21"/>
    <w:basedOn w:val="Normal"/>
    <w:uiPriority w:val="34"/>
    <w:qFormat/>
    <w:rsid w:val="00F64552"/>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152439">
      <w:bodyDiv w:val="1"/>
      <w:marLeft w:val="0"/>
      <w:marRight w:val="0"/>
      <w:marTop w:val="0"/>
      <w:marBottom w:val="0"/>
      <w:divBdr>
        <w:top w:val="none" w:sz="0" w:space="0" w:color="auto"/>
        <w:left w:val="none" w:sz="0" w:space="0" w:color="auto"/>
        <w:bottom w:val="none" w:sz="0" w:space="0" w:color="auto"/>
        <w:right w:val="none" w:sz="0" w:space="0" w:color="auto"/>
      </w:divBdr>
      <w:divsChild>
        <w:div w:id="1602639580">
          <w:marLeft w:val="0"/>
          <w:marRight w:val="0"/>
          <w:marTop w:val="0"/>
          <w:marBottom w:val="0"/>
          <w:divBdr>
            <w:top w:val="none" w:sz="0" w:space="0" w:color="auto"/>
            <w:left w:val="none" w:sz="0" w:space="0" w:color="auto"/>
            <w:bottom w:val="none" w:sz="0" w:space="0" w:color="auto"/>
            <w:right w:val="none" w:sz="0" w:space="0" w:color="auto"/>
          </w:divBdr>
          <w:divsChild>
            <w:div w:id="1655257762">
              <w:marLeft w:val="0"/>
              <w:marRight w:val="0"/>
              <w:marTop w:val="0"/>
              <w:marBottom w:val="0"/>
              <w:divBdr>
                <w:top w:val="none" w:sz="0" w:space="0" w:color="auto"/>
                <w:left w:val="none" w:sz="0" w:space="0" w:color="auto"/>
                <w:bottom w:val="none" w:sz="0" w:space="0" w:color="auto"/>
                <w:right w:val="none" w:sz="0" w:space="0" w:color="auto"/>
              </w:divBdr>
            </w:div>
          </w:divsChild>
        </w:div>
        <w:div w:id="186799581">
          <w:marLeft w:val="0"/>
          <w:marRight w:val="0"/>
          <w:marTop w:val="0"/>
          <w:marBottom w:val="0"/>
          <w:divBdr>
            <w:top w:val="none" w:sz="0" w:space="0" w:color="auto"/>
            <w:left w:val="none" w:sz="0" w:space="0" w:color="auto"/>
            <w:bottom w:val="none" w:sz="0" w:space="0" w:color="auto"/>
            <w:right w:val="none" w:sz="0" w:space="0" w:color="auto"/>
          </w:divBdr>
          <w:divsChild>
            <w:div w:id="1442071220">
              <w:marLeft w:val="0"/>
              <w:marRight w:val="0"/>
              <w:marTop w:val="0"/>
              <w:marBottom w:val="0"/>
              <w:divBdr>
                <w:top w:val="none" w:sz="0" w:space="0" w:color="auto"/>
                <w:left w:val="none" w:sz="0" w:space="0" w:color="auto"/>
                <w:bottom w:val="none" w:sz="0" w:space="0" w:color="auto"/>
                <w:right w:val="none" w:sz="0" w:space="0" w:color="auto"/>
              </w:divBdr>
            </w:div>
          </w:divsChild>
        </w:div>
        <w:div w:id="2112236298">
          <w:marLeft w:val="0"/>
          <w:marRight w:val="0"/>
          <w:marTop w:val="0"/>
          <w:marBottom w:val="0"/>
          <w:divBdr>
            <w:top w:val="none" w:sz="0" w:space="0" w:color="auto"/>
            <w:left w:val="none" w:sz="0" w:space="0" w:color="auto"/>
            <w:bottom w:val="none" w:sz="0" w:space="0" w:color="auto"/>
            <w:right w:val="none" w:sz="0" w:space="0" w:color="auto"/>
          </w:divBdr>
          <w:divsChild>
            <w:div w:id="480737975">
              <w:marLeft w:val="0"/>
              <w:marRight w:val="0"/>
              <w:marTop w:val="0"/>
              <w:marBottom w:val="0"/>
              <w:divBdr>
                <w:top w:val="none" w:sz="0" w:space="0" w:color="auto"/>
                <w:left w:val="none" w:sz="0" w:space="0" w:color="auto"/>
                <w:bottom w:val="none" w:sz="0" w:space="0" w:color="auto"/>
                <w:right w:val="none" w:sz="0" w:space="0" w:color="auto"/>
              </w:divBdr>
            </w:div>
          </w:divsChild>
        </w:div>
        <w:div w:id="2131363655">
          <w:marLeft w:val="0"/>
          <w:marRight w:val="0"/>
          <w:marTop w:val="0"/>
          <w:marBottom w:val="0"/>
          <w:divBdr>
            <w:top w:val="none" w:sz="0" w:space="0" w:color="auto"/>
            <w:left w:val="none" w:sz="0" w:space="0" w:color="auto"/>
            <w:bottom w:val="none" w:sz="0" w:space="0" w:color="auto"/>
            <w:right w:val="none" w:sz="0" w:space="0" w:color="auto"/>
          </w:divBdr>
          <w:divsChild>
            <w:div w:id="1024330542">
              <w:marLeft w:val="0"/>
              <w:marRight w:val="0"/>
              <w:marTop w:val="0"/>
              <w:marBottom w:val="0"/>
              <w:divBdr>
                <w:top w:val="none" w:sz="0" w:space="0" w:color="auto"/>
                <w:left w:val="none" w:sz="0" w:space="0" w:color="auto"/>
                <w:bottom w:val="none" w:sz="0" w:space="0" w:color="auto"/>
                <w:right w:val="none" w:sz="0" w:space="0" w:color="auto"/>
              </w:divBdr>
            </w:div>
          </w:divsChild>
        </w:div>
        <w:div w:id="2081443956">
          <w:marLeft w:val="0"/>
          <w:marRight w:val="0"/>
          <w:marTop w:val="0"/>
          <w:marBottom w:val="0"/>
          <w:divBdr>
            <w:top w:val="none" w:sz="0" w:space="0" w:color="auto"/>
            <w:left w:val="none" w:sz="0" w:space="0" w:color="auto"/>
            <w:bottom w:val="none" w:sz="0" w:space="0" w:color="auto"/>
            <w:right w:val="none" w:sz="0" w:space="0" w:color="auto"/>
          </w:divBdr>
          <w:divsChild>
            <w:div w:id="921066075">
              <w:marLeft w:val="0"/>
              <w:marRight w:val="0"/>
              <w:marTop w:val="0"/>
              <w:marBottom w:val="0"/>
              <w:divBdr>
                <w:top w:val="none" w:sz="0" w:space="0" w:color="auto"/>
                <w:left w:val="none" w:sz="0" w:space="0" w:color="auto"/>
                <w:bottom w:val="none" w:sz="0" w:space="0" w:color="auto"/>
                <w:right w:val="none" w:sz="0" w:space="0" w:color="auto"/>
              </w:divBdr>
            </w:div>
          </w:divsChild>
        </w:div>
        <w:div w:id="563372778">
          <w:marLeft w:val="0"/>
          <w:marRight w:val="0"/>
          <w:marTop w:val="0"/>
          <w:marBottom w:val="0"/>
          <w:divBdr>
            <w:top w:val="none" w:sz="0" w:space="0" w:color="auto"/>
            <w:left w:val="none" w:sz="0" w:space="0" w:color="auto"/>
            <w:bottom w:val="none" w:sz="0" w:space="0" w:color="auto"/>
            <w:right w:val="none" w:sz="0" w:space="0" w:color="auto"/>
          </w:divBdr>
          <w:divsChild>
            <w:div w:id="399065040">
              <w:marLeft w:val="0"/>
              <w:marRight w:val="0"/>
              <w:marTop w:val="0"/>
              <w:marBottom w:val="0"/>
              <w:divBdr>
                <w:top w:val="none" w:sz="0" w:space="0" w:color="auto"/>
                <w:left w:val="none" w:sz="0" w:space="0" w:color="auto"/>
                <w:bottom w:val="none" w:sz="0" w:space="0" w:color="auto"/>
                <w:right w:val="none" w:sz="0" w:space="0" w:color="auto"/>
              </w:divBdr>
            </w:div>
          </w:divsChild>
        </w:div>
        <w:div w:id="18699483">
          <w:marLeft w:val="0"/>
          <w:marRight w:val="0"/>
          <w:marTop w:val="0"/>
          <w:marBottom w:val="0"/>
          <w:divBdr>
            <w:top w:val="none" w:sz="0" w:space="0" w:color="auto"/>
            <w:left w:val="none" w:sz="0" w:space="0" w:color="auto"/>
            <w:bottom w:val="none" w:sz="0" w:space="0" w:color="auto"/>
            <w:right w:val="none" w:sz="0" w:space="0" w:color="auto"/>
          </w:divBdr>
          <w:divsChild>
            <w:div w:id="1449546878">
              <w:marLeft w:val="0"/>
              <w:marRight w:val="0"/>
              <w:marTop w:val="0"/>
              <w:marBottom w:val="0"/>
              <w:divBdr>
                <w:top w:val="none" w:sz="0" w:space="0" w:color="auto"/>
                <w:left w:val="none" w:sz="0" w:space="0" w:color="auto"/>
                <w:bottom w:val="none" w:sz="0" w:space="0" w:color="auto"/>
                <w:right w:val="none" w:sz="0" w:space="0" w:color="auto"/>
              </w:divBdr>
            </w:div>
          </w:divsChild>
        </w:div>
        <w:div w:id="633216398">
          <w:marLeft w:val="0"/>
          <w:marRight w:val="0"/>
          <w:marTop w:val="0"/>
          <w:marBottom w:val="0"/>
          <w:divBdr>
            <w:top w:val="none" w:sz="0" w:space="0" w:color="auto"/>
            <w:left w:val="none" w:sz="0" w:space="0" w:color="auto"/>
            <w:bottom w:val="none" w:sz="0" w:space="0" w:color="auto"/>
            <w:right w:val="none" w:sz="0" w:space="0" w:color="auto"/>
          </w:divBdr>
          <w:divsChild>
            <w:div w:id="1855219640">
              <w:marLeft w:val="0"/>
              <w:marRight w:val="0"/>
              <w:marTop w:val="0"/>
              <w:marBottom w:val="0"/>
              <w:divBdr>
                <w:top w:val="none" w:sz="0" w:space="0" w:color="auto"/>
                <w:left w:val="none" w:sz="0" w:space="0" w:color="auto"/>
                <w:bottom w:val="none" w:sz="0" w:space="0" w:color="auto"/>
                <w:right w:val="none" w:sz="0" w:space="0" w:color="auto"/>
              </w:divBdr>
            </w:div>
          </w:divsChild>
        </w:div>
        <w:div w:id="545139747">
          <w:marLeft w:val="0"/>
          <w:marRight w:val="0"/>
          <w:marTop w:val="0"/>
          <w:marBottom w:val="0"/>
          <w:divBdr>
            <w:top w:val="none" w:sz="0" w:space="0" w:color="auto"/>
            <w:left w:val="none" w:sz="0" w:space="0" w:color="auto"/>
            <w:bottom w:val="none" w:sz="0" w:space="0" w:color="auto"/>
            <w:right w:val="none" w:sz="0" w:space="0" w:color="auto"/>
          </w:divBdr>
          <w:divsChild>
            <w:div w:id="1621062178">
              <w:marLeft w:val="0"/>
              <w:marRight w:val="0"/>
              <w:marTop w:val="0"/>
              <w:marBottom w:val="0"/>
              <w:divBdr>
                <w:top w:val="none" w:sz="0" w:space="0" w:color="auto"/>
                <w:left w:val="none" w:sz="0" w:space="0" w:color="auto"/>
                <w:bottom w:val="none" w:sz="0" w:space="0" w:color="auto"/>
                <w:right w:val="none" w:sz="0" w:space="0" w:color="auto"/>
              </w:divBdr>
            </w:div>
          </w:divsChild>
        </w:div>
        <w:div w:id="277107773">
          <w:marLeft w:val="0"/>
          <w:marRight w:val="0"/>
          <w:marTop w:val="0"/>
          <w:marBottom w:val="0"/>
          <w:divBdr>
            <w:top w:val="none" w:sz="0" w:space="0" w:color="auto"/>
            <w:left w:val="none" w:sz="0" w:space="0" w:color="auto"/>
            <w:bottom w:val="none" w:sz="0" w:space="0" w:color="auto"/>
            <w:right w:val="none" w:sz="0" w:space="0" w:color="auto"/>
          </w:divBdr>
          <w:divsChild>
            <w:div w:id="1543057775">
              <w:marLeft w:val="0"/>
              <w:marRight w:val="0"/>
              <w:marTop w:val="0"/>
              <w:marBottom w:val="0"/>
              <w:divBdr>
                <w:top w:val="none" w:sz="0" w:space="0" w:color="auto"/>
                <w:left w:val="none" w:sz="0" w:space="0" w:color="auto"/>
                <w:bottom w:val="none" w:sz="0" w:space="0" w:color="auto"/>
                <w:right w:val="none" w:sz="0" w:space="0" w:color="auto"/>
              </w:divBdr>
            </w:div>
          </w:divsChild>
        </w:div>
        <w:div w:id="626474626">
          <w:marLeft w:val="0"/>
          <w:marRight w:val="0"/>
          <w:marTop w:val="0"/>
          <w:marBottom w:val="0"/>
          <w:divBdr>
            <w:top w:val="none" w:sz="0" w:space="0" w:color="auto"/>
            <w:left w:val="none" w:sz="0" w:space="0" w:color="auto"/>
            <w:bottom w:val="none" w:sz="0" w:space="0" w:color="auto"/>
            <w:right w:val="none" w:sz="0" w:space="0" w:color="auto"/>
          </w:divBdr>
          <w:divsChild>
            <w:div w:id="1274285872">
              <w:marLeft w:val="0"/>
              <w:marRight w:val="0"/>
              <w:marTop w:val="0"/>
              <w:marBottom w:val="0"/>
              <w:divBdr>
                <w:top w:val="none" w:sz="0" w:space="0" w:color="auto"/>
                <w:left w:val="none" w:sz="0" w:space="0" w:color="auto"/>
                <w:bottom w:val="none" w:sz="0" w:space="0" w:color="auto"/>
                <w:right w:val="none" w:sz="0" w:space="0" w:color="auto"/>
              </w:divBdr>
            </w:div>
          </w:divsChild>
        </w:div>
        <w:div w:id="36248917">
          <w:marLeft w:val="0"/>
          <w:marRight w:val="0"/>
          <w:marTop w:val="0"/>
          <w:marBottom w:val="0"/>
          <w:divBdr>
            <w:top w:val="none" w:sz="0" w:space="0" w:color="auto"/>
            <w:left w:val="none" w:sz="0" w:space="0" w:color="auto"/>
            <w:bottom w:val="none" w:sz="0" w:space="0" w:color="auto"/>
            <w:right w:val="none" w:sz="0" w:space="0" w:color="auto"/>
          </w:divBdr>
          <w:divsChild>
            <w:div w:id="772021890">
              <w:marLeft w:val="0"/>
              <w:marRight w:val="0"/>
              <w:marTop w:val="0"/>
              <w:marBottom w:val="0"/>
              <w:divBdr>
                <w:top w:val="none" w:sz="0" w:space="0" w:color="auto"/>
                <w:left w:val="none" w:sz="0" w:space="0" w:color="auto"/>
                <w:bottom w:val="none" w:sz="0" w:space="0" w:color="auto"/>
                <w:right w:val="none" w:sz="0" w:space="0" w:color="auto"/>
              </w:divBdr>
            </w:div>
          </w:divsChild>
        </w:div>
        <w:div w:id="335037498">
          <w:marLeft w:val="0"/>
          <w:marRight w:val="0"/>
          <w:marTop w:val="0"/>
          <w:marBottom w:val="0"/>
          <w:divBdr>
            <w:top w:val="none" w:sz="0" w:space="0" w:color="auto"/>
            <w:left w:val="none" w:sz="0" w:space="0" w:color="auto"/>
            <w:bottom w:val="none" w:sz="0" w:space="0" w:color="auto"/>
            <w:right w:val="none" w:sz="0" w:space="0" w:color="auto"/>
          </w:divBdr>
          <w:divsChild>
            <w:div w:id="1656298969">
              <w:marLeft w:val="0"/>
              <w:marRight w:val="0"/>
              <w:marTop w:val="0"/>
              <w:marBottom w:val="0"/>
              <w:divBdr>
                <w:top w:val="none" w:sz="0" w:space="0" w:color="auto"/>
                <w:left w:val="none" w:sz="0" w:space="0" w:color="auto"/>
                <w:bottom w:val="none" w:sz="0" w:space="0" w:color="auto"/>
                <w:right w:val="none" w:sz="0" w:space="0" w:color="auto"/>
              </w:divBdr>
            </w:div>
          </w:divsChild>
        </w:div>
        <w:div w:id="1081020805">
          <w:marLeft w:val="0"/>
          <w:marRight w:val="0"/>
          <w:marTop w:val="0"/>
          <w:marBottom w:val="0"/>
          <w:divBdr>
            <w:top w:val="none" w:sz="0" w:space="0" w:color="auto"/>
            <w:left w:val="none" w:sz="0" w:space="0" w:color="auto"/>
            <w:bottom w:val="none" w:sz="0" w:space="0" w:color="auto"/>
            <w:right w:val="none" w:sz="0" w:space="0" w:color="auto"/>
          </w:divBdr>
          <w:divsChild>
            <w:div w:id="3291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6</Pages>
  <Words>1830</Words>
  <Characters>10432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Claire Tiernan</cp:lastModifiedBy>
  <cp:revision>9</cp:revision>
  <dcterms:created xsi:type="dcterms:W3CDTF">2023-07-19T11:55:00Z</dcterms:created>
  <dcterms:modified xsi:type="dcterms:W3CDTF">2023-12-07T15:24:00Z</dcterms:modified>
</cp:coreProperties>
</file>